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14A91" w14:textId="16735A47" w:rsidR="009344C6" w:rsidRPr="00BF0ED8" w:rsidRDefault="00315DA5" w:rsidP="00F64A76">
      <w:pPr>
        <w:pStyle w:val="31"/>
        <w:jc w:val="center"/>
        <w:rPr>
          <w:rFonts w:ascii="Arial" w:hAnsi="Arial" w:cs="Arial"/>
          <w:b/>
          <w:bCs/>
          <w:caps/>
          <w:spacing w:val="-20"/>
          <w:sz w:val="30"/>
          <w:szCs w:val="30"/>
        </w:rPr>
      </w:pPr>
      <w:bookmarkStart w:id="0" w:name="_Hlk168997934"/>
      <w:r w:rsidRPr="00BF0ED8">
        <w:rPr>
          <w:rFonts w:ascii="Arial" w:hAnsi="Arial" w:cs="Arial"/>
          <w:b/>
          <w:bCs/>
          <w:spacing w:val="-20"/>
          <w:sz w:val="30"/>
          <w:szCs w:val="30"/>
        </w:rPr>
        <w:t>АДМИНИСТРАЦИЯ КАТАЙГИНСКОГО СЕЛЬСКОГО ПОСЕЛЕНИЯ</w:t>
      </w:r>
      <w:r w:rsidR="009344C6" w:rsidRPr="00BF0ED8">
        <w:rPr>
          <w:rFonts w:ascii="Arial" w:hAnsi="Arial" w:cs="Arial"/>
          <w:sz w:val="30"/>
          <w:szCs w:val="30"/>
        </w:rPr>
        <w:t xml:space="preserve"> </w:t>
      </w:r>
      <w:r w:rsidR="009344C6" w:rsidRPr="00BF0ED8">
        <w:rPr>
          <w:rFonts w:ascii="Arial" w:hAnsi="Arial" w:cs="Arial"/>
          <w:b/>
          <w:bCs/>
          <w:caps/>
          <w:spacing w:val="-20"/>
          <w:sz w:val="30"/>
          <w:szCs w:val="30"/>
        </w:rPr>
        <w:t>Верхнекетского района</w:t>
      </w:r>
    </w:p>
    <w:p w14:paraId="05D64285" w14:textId="77777777" w:rsidR="009344C6" w:rsidRPr="00BF0ED8" w:rsidRDefault="009344C6" w:rsidP="00F64A76">
      <w:pPr>
        <w:pStyle w:val="31"/>
        <w:jc w:val="center"/>
        <w:rPr>
          <w:rFonts w:ascii="Arial" w:hAnsi="Arial" w:cs="Arial"/>
          <w:b/>
          <w:bCs/>
          <w:caps/>
          <w:spacing w:val="-20"/>
          <w:sz w:val="30"/>
          <w:szCs w:val="30"/>
        </w:rPr>
      </w:pPr>
      <w:r w:rsidRPr="00BF0ED8">
        <w:rPr>
          <w:rFonts w:ascii="Arial" w:hAnsi="Arial" w:cs="Arial"/>
          <w:b/>
          <w:bCs/>
          <w:caps/>
          <w:spacing w:val="-20"/>
          <w:sz w:val="30"/>
          <w:szCs w:val="30"/>
        </w:rPr>
        <w:t xml:space="preserve"> Томской области</w:t>
      </w:r>
    </w:p>
    <w:p w14:paraId="07C29162" w14:textId="77777777" w:rsidR="009344C6" w:rsidRPr="00942C10" w:rsidRDefault="009344C6" w:rsidP="00F64A76">
      <w:pPr>
        <w:pStyle w:val="31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</w:p>
    <w:p w14:paraId="4E4FFE65" w14:textId="77777777" w:rsidR="009344C6" w:rsidRDefault="009344C6" w:rsidP="00F64A76">
      <w:pPr>
        <w:pStyle w:val="31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6DDF3F75" w14:textId="169536AF" w:rsidR="009344C6" w:rsidRPr="00705039" w:rsidRDefault="00321F70" w:rsidP="00F64A76">
      <w:pPr>
        <w:pStyle w:val="31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29.08.</w:t>
      </w:r>
      <w:r w:rsidR="009344C6" w:rsidRPr="00705039">
        <w:rPr>
          <w:rFonts w:ascii="Arial" w:hAnsi="Arial" w:cs="Arial"/>
          <w:sz w:val="24"/>
          <w:szCs w:val="24"/>
        </w:rPr>
        <w:t>2</w:t>
      </w:r>
      <w:r w:rsidR="009344C6">
        <w:rPr>
          <w:rFonts w:ascii="Arial" w:hAnsi="Arial" w:cs="Arial"/>
          <w:sz w:val="24"/>
          <w:szCs w:val="24"/>
        </w:rPr>
        <w:t>024 года</w:t>
      </w:r>
      <w:r w:rsidR="009344C6">
        <w:rPr>
          <w:rFonts w:ascii="Arial" w:hAnsi="Arial" w:cs="Arial"/>
          <w:sz w:val="24"/>
          <w:szCs w:val="24"/>
        </w:rPr>
        <w:tab/>
      </w:r>
      <w:r w:rsidR="009344C6">
        <w:rPr>
          <w:rFonts w:ascii="Arial" w:hAnsi="Arial" w:cs="Arial"/>
          <w:sz w:val="24"/>
          <w:szCs w:val="24"/>
        </w:rPr>
        <w:tab/>
      </w:r>
      <w:r w:rsidR="009344C6">
        <w:rPr>
          <w:rFonts w:ascii="Arial" w:hAnsi="Arial" w:cs="Arial"/>
          <w:sz w:val="24"/>
          <w:szCs w:val="24"/>
        </w:rPr>
        <w:tab/>
      </w:r>
      <w:r w:rsidR="009344C6">
        <w:rPr>
          <w:rFonts w:ascii="Arial" w:hAnsi="Arial" w:cs="Arial"/>
          <w:sz w:val="24"/>
          <w:szCs w:val="24"/>
        </w:rPr>
        <w:tab/>
      </w:r>
      <w:r w:rsidR="009344C6">
        <w:rPr>
          <w:rFonts w:ascii="Arial" w:hAnsi="Arial" w:cs="Arial"/>
          <w:sz w:val="24"/>
          <w:szCs w:val="24"/>
        </w:rPr>
        <w:tab/>
        <w:t xml:space="preserve"> </w:t>
      </w:r>
      <w:r w:rsidR="009344C6">
        <w:rPr>
          <w:rFonts w:ascii="Arial" w:hAnsi="Arial" w:cs="Arial"/>
          <w:sz w:val="24"/>
          <w:szCs w:val="24"/>
        </w:rPr>
        <w:tab/>
      </w:r>
      <w:r w:rsidR="009344C6">
        <w:rPr>
          <w:rFonts w:ascii="Arial" w:hAnsi="Arial" w:cs="Arial"/>
          <w:sz w:val="24"/>
          <w:szCs w:val="24"/>
        </w:rPr>
        <w:tab/>
        <w:t xml:space="preserve">                      № </w:t>
      </w:r>
      <w:r>
        <w:rPr>
          <w:rFonts w:ascii="Arial" w:hAnsi="Arial" w:cs="Arial"/>
          <w:sz w:val="24"/>
          <w:szCs w:val="24"/>
        </w:rPr>
        <w:t>79</w:t>
      </w:r>
    </w:p>
    <w:p w14:paraId="28925262" w14:textId="77777777" w:rsidR="009344C6" w:rsidRDefault="009344C6" w:rsidP="00262303">
      <w:pPr>
        <w:pStyle w:val="31"/>
        <w:jc w:val="center"/>
        <w:rPr>
          <w:rFonts w:ascii="Arial" w:hAnsi="Arial" w:cs="Arial"/>
          <w:sz w:val="18"/>
          <w:szCs w:val="18"/>
        </w:rPr>
      </w:pPr>
      <w:bookmarkStart w:id="1" w:name="_Hlk168500412"/>
      <w:bookmarkEnd w:id="0"/>
      <w:r>
        <w:rPr>
          <w:rFonts w:ascii="Arial" w:hAnsi="Arial" w:cs="Arial"/>
          <w:sz w:val="18"/>
          <w:szCs w:val="18"/>
        </w:rPr>
        <w:t>п. Катайга</w:t>
      </w:r>
    </w:p>
    <w:p w14:paraId="106F3C37" w14:textId="77777777" w:rsidR="009344C6" w:rsidRDefault="009344C6" w:rsidP="00262303">
      <w:pPr>
        <w:pStyle w:val="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Верхнекетского района</w:t>
      </w:r>
    </w:p>
    <w:p w14:paraId="1665CFD1" w14:textId="77777777" w:rsidR="009344C6" w:rsidRDefault="009344C6" w:rsidP="00262303">
      <w:pPr>
        <w:pStyle w:val="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Томской области</w:t>
      </w:r>
    </w:p>
    <w:p w14:paraId="5AE2437D" w14:textId="77777777" w:rsidR="009344C6" w:rsidRDefault="009344C6" w:rsidP="00262303">
      <w:pPr>
        <w:pStyle w:val="ConsPlusTitle"/>
        <w:ind w:left="567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354405F3" w14:textId="77777777" w:rsidR="009344C6" w:rsidRPr="007D3422" w:rsidRDefault="009344C6" w:rsidP="007D3422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7A32D6">
        <w:rPr>
          <w:rFonts w:ascii="Arial" w:hAnsi="Arial" w:cs="Arial"/>
          <w:b/>
          <w:bCs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7D3422">
        <w:t xml:space="preserve"> </w:t>
      </w:r>
      <w:r w:rsidRPr="007D3422">
        <w:rPr>
          <w:rFonts w:ascii="Arial" w:hAnsi="Arial" w:cs="Arial"/>
          <w:b/>
          <w:bCs/>
          <w:sz w:val="24"/>
          <w:szCs w:val="24"/>
          <w:lang w:eastAsia="ar-SA"/>
        </w:rPr>
        <w:t xml:space="preserve">на территории муниципального </w:t>
      </w:r>
    </w:p>
    <w:p w14:paraId="0DA51891" w14:textId="77777777" w:rsidR="009344C6" w:rsidRPr="007D3422" w:rsidRDefault="009344C6" w:rsidP="007D3422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7D3422">
        <w:rPr>
          <w:rFonts w:ascii="Arial" w:hAnsi="Arial" w:cs="Arial"/>
          <w:b/>
          <w:bCs/>
          <w:sz w:val="24"/>
          <w:szCs w:val="24"/>
          <w:lang w:eastAsia="ar-SA"/>
        </w:rPr>
        <w:t>образования</w:t>
      </w:r>
      <w:r w:rsidRPr="00FD0B8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Катайгинское</w:t>
      </w:r>
      <w:r w:rsidRPr="00FD0B8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7D3422">
        <w:rPr>
          <w:rFonts w:ascii="Arial" w:hAnsi="Arial" w:cs="Arial"/>
          <w:b/>
          <w:bCs/>
          <w:sz w:val="24"/>
          <w:szCs w:val="24"/>
          <w:lang w:eastAsia="ar-SA"/>
        </w:rPr>
        <w:t xml:space="preserve">сельское поселение </w:t>
      </w:r>
    </w:p>
    <w:p w14:paraId="11AC2BA0" w14:textId="77777777" w:rsidR="009344C6" w:rsidRPr="007A32D6" w:rsidRDefault="009344C6" w:rsidP="007D3422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hAnsi="Arial" w:cs="Arial"/>
          <w:sz w:val="24"/>
          <w:szCs w:val="24"/>
          <w:lang w:eastAsia="ar-SA"/>
        </w:rPr>
      </w:pPr>
      <w:r w:rsidRPr="007D3422">
        <w:rPr>
          <w:rFonts w:ascii="Arial" w:hAnsi="Arial" w:cs="Arial"/>
          <w:b/>
          <w:bCs/>
          <w:sz w:val="24"/>
          <w:szCs w:val="24"/>
          <w:lang w:eastAsia="ar-SA"/>
        </w:rPr>
        <w:t>Верхнекетский район Томской области</w:t>
      </w:r>
    </w:p>
    <w:bookmarkEnd w:id="1"/>
    <w:p w14:paraId="15124E67" w14:textId="77777777" w:rsidR="009344C6" w:rsidRPr="007A32D6" w:rsidRDefault="009344C6" w:rsidP="001E34EA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A567E83" w14:textId="77777777" w:rsidR="009344C6" w:rsidRDefault="009344C6" w:rsidP="007D3422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7A32D6">
        <w:rPr>
          <w:rFonts w:ascii="Arial" w:hAnsi="Arial" w:cs="Arial"/>
          <w:sz w:val="24"/>
          <w:szCs w:val="24"/>
          <w:lang w:eastAsia="ar-SA"/>
        </w:rPr>
        <w:t xml:space="preserve">В соответствии с Градостроительным кодексом Российской Федерации, с Федеральным законом от 27.07.2010 № 210-ФЗ "Об организации предоставления государственных и муниципальных услуг",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7D3422">
        <w:rPr>
          <w:rFonts w:ascii="Arial" w:hAnsi="Arial" w:cs="Arial"/>
          <w:sz w:val="24"/>
          <w:szCs w:val="24"/>
          <w:lang w:eastAsia="ar-SA"/>
        </w:rPr>
        <w:t xml:space="preserve">постановлением Администрации </w:t>
      </w:r>
      <w:r>
        <w:rPr>
          <w:rFonts w:ascii="Arial" w:hAnsi="Arial" w:cs="Arial"/>
          <w:sz w:val="24"/>
          <w:szCs w:val="24"/>
          <w:lang w:eastAsia="ar-SA"/>
        </w:rPr>
        <w:t>Катайгинского</w:t>
      </w:r>
      <w:r w:rsidRPr="007D3422">
        <w:rPr>
          <w:rFonts w:ascii="Arial" w:hAnsi="Arial" w:cs="Arial"/>
          <w:sz w:val="24"/>
          <w:szCs w:val="24"/>
          <w:lang w:eastAsia="ar-SA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eastAsia="ar-SA"/>
        </w:rPr>
        <w:t>08</w:t>
      </w:r>
      <w:r w:rsidRPr="007D3422">
        <w:rPr>
          <w:rFonts w:ascii="Arial" w:hAnsi="Arial" w:cs="Arial"/>
          <w:sz w:val="24"/>
          <w:szCs w:val="24"/>
          <w:lang w:eastAsia="ar-SA"/>
        </w:rPr>
        <w:t>.0</w:t>
      </w:r>
      <w:r>
        <w:rPr>
          <w:rFonts w:ascii="Arial" w:hAnsi="Arial" w:cs="Arial"/>
          <w:sz w:val="24"/>
          <w:szCs w:val="24"/>
          <w:lang w:eastAsia="ar-SA"/>
        </w:rPr>
        <w:t>9</w:t>
      </w:r>
      <w:r w:rsidRPr="007D3422">
        <w:rPr>
          <w:rFonts w:ascii="Arial" w:hAnsi="Arial" w:cs="Arial"/>
          <w:sz w:val="24"/>
          <w:szCs w:val="24"/>
          <w:lang w:eastAsia="ar-SA"/>
        </w:rPr>
        <w:t>.2023 №</w:t>
      </w:r>
      <w:r>
        <w:rPr>
          <w:rFonts w:ascii="Arial" w:hAnsi="Arial" w:cs="Arial"/>
          <w:sz w:val="24"/>
          <w:szCs w:val="24"/>
          <w:lang w:eastAsia="ar-SA"/>
        </w:rPr>
        <w:t>42</w:t>
      </w:r>
      <w:r w:rsidRPr="007D3422">
        <w:rPr>
          <w:rFonts w:ascii="Arial" w:hAnsi="Arial" w:cs="Arial"/>
          <w:sz w:val="24"/>
          <w:szCs w:val="24"/>
          <w:lang w:eastAsia="ar-SA"/>
        </w:rPr>
        <w:t xml:space="preserve">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r>
        <w:rPr>
          <w:rFonts w:ascii="Arial" w:hAnsi="Arial" w:cs="Arial"/>
          <w:sz w:val="24"/>
          <w:szCs w:val="24"/>
          <w:lang w:eastAsia="ar-SA"/>
        </w:rPr>
        <w:t>Катайгинское</w:t>
      </w:r>
      <w:r w:rsidRPr="007D3422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 Томской области»  постановляю:</w:t>
      </w:r>
    </w:p>
    <w:p w14:paraId="63405129" w14:textId="77777777" w:rsidR="009344C6" w:rsidRPr="007A32D6" w:rsidRDefault="009344C6" w:rsidP="007D3422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5768F8D" w14:textId="77777777" w:rsidR="009344C6" w:rsidRPr="00FD0B8B" w:rsidRDefault="009344C6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7A32D6">
        <w:rPr>
          <w:rFonts w:ascii="Arial" w:hAnsi="Arial" w:cs="Arial"/>
          <w:sz w:val="24"/>
          <w:szCs w:val="24"/>
          <w:lang w:eastAsia="ar-SA"/>
        </w:rPr>
        <w:tab/>
      </w:r>
      <w:r w:rsidRPr="00FD0B8B">
        <w:rPr>
          <w:rFonts w:ascii="Arial" w:hAnsi="Arial" w:cs="Arial"/>
          <w:sz w:val="24"/>
          <w:szCs w:val="24"/>
          <w:lang w:eastAsia="ar-SA"/>
        </w:rPr>
        <w:t xml:space="preserve">1. Утвердить прилагаемый административный регламент по предоставлению муниципальной услуги </w:t>
      </w:r>
      <w:bookmarkStart w:id="2" w:name="_Hlk156403551"/>
      <w:r w:rsidRPr="00FD0B8B">
        <w:rPr>
          <w:rFonts w:ascii="Arial" w:hAnsi="Arial" w:cs="Arial"/>
          <w:sz w:val="24"/>
          <w:szCs w:val="24"/>
          <w:lang w:eastAsia="ar-SA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</w:t>
      </w:r>
      <w:r>
        <w:rPr>
          <w:rFonts w:ascii="Arial" w:hAnsi="Arial" w:cs="Arial"/>
          <w:sz w:val="24"/>
          <w:szCs w:val="24"/>
          <w:lang w:eastAsia="ar-SA"/>
        </w:rPr>
        <w:t>Катайгинское</w:t>
      </w:r>
      <w:r w:rsidRPr="00FD0B8B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 Томской области.</w:t>
      </w:r>
      <w:bookmarkEnd w:id="2"/>
    </w:p>
    <w:p w14:paraId="206DDF27" w14:textId="77777777" w:rsidR="009344C6" w:rsidRPr="006735B3" w:rsidRDefault="009344C6" w:rsidP="00874AC2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6735B3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  <w:lang w:eastAsia="ar-SA"/>
        </w:rPr>
        <w:t xml:space="preserve"> в сетевом издании «Официальный сайт Администрации Верхнекетского района»</w:t>
      </w:r>
      <w:r w:rsidRPr="006735B3">
        <w:rPr>
          <w:rFonts w:ascii="Arial" w:hAnsi="Arial" w:cs="Arial"/>
          <w:sz w:val="24"/>
          <w:szCs w:val="24"/>
          <w:lang w:eastAsia="ar-SA"/>
        </w:rPr>
        <w:t>.</w:t>
      </w:r>
    </w:p>
    <w:p w14:paraId="3216A739" w14:textId="77777777" w:rsidR="009344C6" w:rsidRPr="00015DD3" w:rsidRDefault="009344C6" w:rsidP="00874AC2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015DD3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постановления возложить на специалиста по имуществу и землеустройству Администрации </w:t>
      </w:r>
      <w:r>
        <w:rPr>
          <w:rFonts w:ascii="Arial" w:hAnsi="Arial" w:cs="Arial"/>
          <w:sz w:val="24"/>
          <w:szCs w:val="24"/>
          <w:lang w:eastAsia="ar-SA"/>
        </w:rPr>
        <w:t>Катайгинского</w:t>
      </w:r>
      <w:r w:rsidRPr="00015DD3">
        <w:rPr>
          <w:rFonts w:ascii="Arial" w:hAnsi="Arial" w:cs="Arial"/>
          <w:sz w:val="24"/>
          <w:szCs w:val="24"/>
          <w:lang w:eastAsia="ar-SA"/>
        </w:rPr>
        <w:t xml:space="preserve"> сельского поселения.</w:t>
      </w:r>
    </w:p>
    <w:p w14:paraId="2A19F732" w14:textId="77777777" w:rsidR="009344C6" w:rsidRDefault="009344C6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12D0990" w14:textId="77777777" w:rsidR="009344C6" w:rsidRDefault="009344C6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7D4AF54" w14:textId="7A508EBE" w:rsidR="009344C6" w:rsidRPr="007D3422" w:rsidRDefault="00321F70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И.о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>. Главы</w:t>
      </w:r>
      <w:r w:rsidR="009344C6" w:rsidRPr="007D342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344C6">
        <w:rPr>
          <w:rFonts w:ascii="Arial" w:hAnsi="Arial" w:cs="Arial"/>
          <w:sz w:val="24"/>
          <w:szCs w:val="24"/>
          <w:lang w:eastAsia="ar-SA"/>
        </w:rPr>
        <w:t>Катайгинского</w:t>
      </w:r>
      <w:r w:rsidR="009344C6" w:rsidRPr="007D3422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5571770" w14:textId="2E8ED04E" w:rsidR="009344C6" w:rsidRPr="007D3422" w:rsidRDefault="009344C6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7D3422">
        <w:rPr>
          <w:rFonts w:ascii="Arial" w:hAnsi="Arial" w:cs="Arial"/>
          <w:sz w:val="24"/>
          <w:szCs w:val="24"/>
          <w:lang w:eastAsia="ar-SA"/>
        </w:rPr>
        <w:t xml:space="preserve">сельского поселения                            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</w:t>
      </w:r>
      <w:r w:rsidRPr="007D342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21F70">
        <w:rPr>
          <w:rFonts w:ascii="Arial" w:hAnsi="Arial" w:cs="Arial"/>
          <w:sz w:val="24"/>
          <w:szCs w:val="24"/>
          <w:lang w:eastAsia="ar-SA"/>
        </w:rPr>
        <w:t>Л.С. Дубанос</w:t>
      </w:r>
      <w:bookmarkStart w:id="3" w:name="_GoBack"/>
      <w:bookmarkEnd w:id="3"/>
    </w:p>
    <w:p w14:paraId="692AE925" w14:textId="77777777" w:rsidR="009344C6" w:rsidRDefault="009344C6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lang w:eastAsia="ar-SA"/>
        </w:rPr>
      </w:pPr>
    </w:p>
    <w:p w14:paraId="2E3F18E5" w14:textId="77777777" w:rsidR="009344C6" w:rsidRDefault="009344C6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lang w:eastAsia="ar-SA"/>
        </w:rPr>
      </w:pPr>
    </w:p>
    <w:p w14:paraId="45AAC49C" w14:textId="77777777" w:rsidR="009344C6" w:rsidRDefault="009344C6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lang w:eastAsia="ar-SA"/>
        </w:rPr>
      </w:pPr>
    </w:p>
    <w:p w14:paraId="43457016" w14:textId="77777777" w:rsidR="009344C6" w:rsidRDefault="009344C6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lang w:eastAsia="ar-SA"/>
        </w:rPr>
      </w:pPr>
    </w:p>
    <w:p w14:paraId="59E9C68B" w14:textId="77777777" w:rsidR="009344C6" w:rsidRDefault="009344C6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lang w:eastAsia="ar-SA"/>
        </w:rPr>
      </w:pPr>
    </w:p>
    <w:p w14:paraId="7872B86E" w14:textId="77777777" w:rsidR="009344C6" w:rsidRPr="00015DD3" w:rsidRDefault="009344C6" w:rsidP="00015DD3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Утверждён постановлением </w:t>
      </w:r>
    </w:p>
    <w:p w14:paraId="641A506A" w14:textId="77777777" w:rsidR="009344C6" w:rsidRPr="00015DD3" w:rsidRDefault="009344C6" w:rsidP="00015DD3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Катайгинского</w:t>
      </w:r>
    </w:p>
    <w:p w14:paraId="608BE778" w14:textId="77777777" w:rsidR="009344C6" w:rsidRPr="00015DD3" w:rsidRDefault="009344C6" w:rsidP="00015DD3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сельского поселения</w:t>
      </w:r>
    </w:p>
    <w:p w14:paraId="723BD52F" w14:textId="669E9DD3" w:rsidR="009344C6" w:rsidRPr="00015DD3" w:rsidRDefault="009344C6" w:rsidP="00015DD3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от </w:t>
      </w:r>
      <w:r w:rsidR="00321F70">
        <w:rPr>
          <w:rFonts w:ascii="Arial" w:hAnsi="Arial" w:cs="Arial"/>
          <w:sz w:val="24"/>
          <w:szCs w:val="24"/>
        </w:rPr>
        <w:t>29.08</w:t>
      </w:r>
      <w:r w:rsidRPr="00015DD3">
        <w:rPr>
          <w:rFonts w:ascii="Arial" w:hAnsi="Arial" w:cs="Arial"/>
          <w:sz w:val="24"/>
          <w:szCs w:val="24"/>
        </w:rPr>
        <w:t xml:space="preserve">.2024 № </w:t>
      </w:r>
      <w:r w:rsidR="00321F70">
        <w:rPr>
          <w:rFonts w:ascii="Arial" w:hAnsi="Arial" w:cs="Arial"/>
          <w:sz w:val="24"/>
          <w:szCs w:val="24"/>
        </w:rPr>
        <w:t>79</w:t>
      </w:r>
    </w:p>
    <w:p w14:paraId="7C6E702B" w14:textId="77777777" w:rsidR="009344C6" w:rsidRDefault="009344C6" w:rsidP="00015D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22AD1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Административный регламент предоставления</w:t>
      </w:r>
    </w:p>
    <w:p w14:paraId="20C15DE2" w14:textId="77777777" w:rsidR="009344C6" w:rsidRPr="00015DD3" w:rsidRDefault="009344C6" w:rsidP="00015DD3">
      <w:pPr>
        <w:spacing w:after="0" w:line="240" w:lineRule="auto"/>
        <w:ind w:left="1134" w:right="1700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муниципальной услуги «</w:t>
      </w:r>
      <w:r w:rsidRPr="00FD0B8B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15DD3">
        <w:rPr>
          <w:rFonts w:ascii="Arial" w:hAnsi="Arial" w:cs="Arial"/>
          <w:sz w:val="24"/>
          <w:szCs w:val="24"/>
        </w:rPr>
        <w:t xml:space="preserve">»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Катайгинское</w:t>
      </w:r>
      <w:r w:rsidRPr="00015DD3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14:paraId="353B654B" w14:textId="77777777" w:rsidR="009344C6" w:rsidRPr="00FD0B8B" w:rsidRDefault="009344C6" w:rsidP="001B219C">
      <w:pPr>
        <w:spacing w:before="195" w:after="195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14:paraId="42A9BEF2" w14:textId="77777777" w:rsidR="009344C6" w:rsidRPr="00FD0B8B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14:paraId="050F1572" w14:textId="77777777" w:rsidR="009344C6" w:rsidRPr="00FD0B8B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14:paraId="2EB66D7D" w14:textId="77777777" w:rsidR="009344C6" w:rsidRPr="00FD0B8B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FD0B8B">
        <w:rPr>
          <w:rFonts w:ascii="Arial" w:hAnsi="Arial" w:cs="Arial"/>
          <w:sz w:val="24"/>
          <w:szCs w:val="24"/>
        </w:rPr>
        <w:t>ГрК</w:t>
      </w:r>
      <w:proofErr w:type="spellEnd"/>
      <w:r w:rsidRPr="00FD0B8B">
        <w:rPr>
          <w:rFonts w:ascii="Arial" w:hAnsi="Arial" w:cs="Arial"/>
          <w:sz w:val="24"/>
          <w:szCs w:val="24"/>
        </w:rPr>
        <w:t xml:space="preserve"> РФ) для строительства объектов капитального строительства.</w:t>
      </w:r>
    </w:p>
    <w:p w14:paraId="27931B4B" w14:textId="77777777" w:rsidR="009344C6" w:rsidRPr="00FD0B8B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1.2. Сведения о заявителях.</w:t>
      </w:r>
    </w:p>
    <w:p w14:paraId="518ADFA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14:paraId="57B276C9" w14:textId="77777777" w:rsidR="009344C6" w:rsidRPr="00F64A7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1.3. Порядок информирования </w:t>
      </w:r>
      <w:r w:rsidRPr="00F64A76">
        <w:rPr>
          <w:rFonts w:ascii="Arial" w:hAnsi="Arial" w:cs="Arial"/>
          <w:sz w:val="24"/>
          <w:szCs w:val="24"/>
        </w:rPr>
        <w:t>заявителей о предоставлении муниципальной услуги.</w:t>
      </w:r>
    </w:p>
    <w:p w14:paraId="7483DF8C" w14:textId="21BC217C" w:rsidR="009344C6" w:rsidRPr="00F64A7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 xml:space="preserve">1.3.1. Сведения о месте нахождения, контактных телефонах и графике работы Администрации </w:t>
      </w:r>
      <w:r w:rsidR="00C73467" w:rsidRPr="00C73467">
        <w:rPr>
          <w:rFonts w:ascii="Arial" w:hAnsi="Arial" w:cs="Arial"/>
          <w:color w:val="7030A0"/>
          <w:sz w:val="24"/>
          <w:szCs w:val="24"/>
        </w:rPr>
        <w:t>Ката</w:t>
      </w:r>
      <w:r w:rsidRPr="00C73467">
        <w:rPr>
          <w:rFonts w:ascii="Arial" w:hAnsi="Arial" w:cs="Arial"/>
          <w:color w:val="7030A0"/>
          <w:sz w:val="24"/>
          <w:szCs w:val="24"/>
        </w:rPr>
        <w:t xml:space="preserve">йгинского </w:t>
      </w:r>
      <w:r w:rsidRPr="00F64A76">
        <w:rPr>
          <w:rFonts w:ascii="Arial" w:hAnsi="Arial" w:cs="Arial"/>
          <w:sz w:val="24"/>
          <w:szCs w:val="24"/>
        </w:rPr>
        <w:t>сельского поселения и многофункционального центра (далее – МФЦ):</w:t>
      </w:r>
    </w:p>
    <w:p w14:paraId="0223F899" w14:textId="77777777" w:rsidR="009344C6" w:rsidRPr="00F64A7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>
        <w:rPr>
          <w:rFonts w:ascii="Arial" w:hAnsi="Arial" w:cs="Arial"/>
          <w:sz w:val="24"/>
          <w:szCs w:val="24"/>
        </w:rPr>
        <w:t>Катайгинского</w:t>
      </w:r>
      <w:r w:rsidRPr="00F64A76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3904A713" w14:textId="77777777" w:rsidR="009344C6" w:rsidRPr="00F64A7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>Почтовый адрес: 6365</w:t>
      </w:r>
      <w:r>
        <w:rPr>
          <w:rFonts w:ascii="Arial" w:hAnsi="Arial" w:cs="Arial"/>
          <w:sz w:val="24"/>
          <w:szCs w:val="24"/>
        </w:rPr>
        <w:t>18</w:t>
      </w:r>
      <w:r w:rsidRPr="00F64A76">
        <w:rPr>
          <w:rFonts w:ascii="Arial" w:hAnsi="Arial" w:cs="Arial"/>
          <w:sz w:val="24"/>
          <w:szCs w:val="24"/>
        </w:rPr>
        <w:t xml:space="preserve">, Россия, Томская обл., Верхнекетский р-он, п. </w:t>
      </w:r>
      <w:r>
        <w:rPr>
          <w:rFonts w:ascii="Arial" w:hAnsi="Arial" w:cs="Arial"/>
          <w:sz w:val="24"/>
          <w:szCs w:val="24"/>
        </w:rPr>
        <w:t>Катайга</w:t>
      </w:r>
      <w:r w:rsidRPr="00F64A76">
        <w:rPr>
          <w:rFonts w:ascii="Arial" w:hAnsi="Arial" w:cs="Arial"/>
          <w:sz w:val="24"/>
          <w:szCs w:val="24"/>
        </w:rPr>
        <w:t xml:space="preserve">, ул. </w:t>
      </w:r>
      <w:r>
        <w:rPr>
          <w:rFonts w:ascii="Arial" w:hAnsi="Arial" w:cs="Arial"/>
          <w:sz w:val="24"/>
          <w:szCs w:val="24"/>
        </w:rPr>
        <w:t>Кирова</w:t>
      </w:r>
      <w:r w:rsidRPr="00F64A7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39 А</w:t>
      </w:r>
      <w:r w:rsidRPr="00F64A76">
        <w:rPr>
          <w:rFonts w:ascii="Arial" w:hAnsi="Arial" w:cs="Arial"/>
          <w:sz w:val="24"/>
          <w:szCs w:val="24"/>
        </w:rPr>
        <w:t>.</w:t>
      </w:r>
    </w:p>
    <w:p w14:paraId="028A652A" w14:textId="77777777" w:rsidR="009344C6" w:rsidRPr="007C5BED" w:rsidRDefault="009344C6" w:rsidP="000C7A79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lastRenderedPageBreak/>
        <w:t xml:space="preserve">График работы Администрации </w:t>
      </w:r>
      <w:r>
        <w:rPr>
          <w:rFonts w:ascii="Arial" w:hAnsi="Arial" w:cs="Arial"/>
          <w:sz w:val="24"/>
          <w:szCs w:val="24"/>
        </w:rPr>
        <w:t>Катайгинского</w:t>
      </w:r>
      <w:r w:rsidRPr="00F64A76">
        <w:rPr>
          <w:rFonts w:ascii="Arial" w:hAnsi="Arial" w:cs="Arial"/>
          <w:sz w:val="24"/>
          <w:szCs w:val="24"/>
        </w:rPr>
        <w:t xml:space="preserve"> сельского поселения: понедельник - пятница с 0</w:t>
      </w:r>
      <w:r>
        <w:rPr>
          <w:rFonts w:ascii="Arial" w:hAnsi="Arial" w:cs="Arial"/>
          <w:sz w:val="24"/>
          <w:szCs w:val="24"/>
        </w:rPr>
        <w:t>8</w:t>
      </w:r>
      <w:r w:rsidRPr="00F64A7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45</w:t>
      </w:r>
      <w:r w:rsidRPr="00F64A76">
        <w:rPr>
          <w:rFonts w:ascii="Arial" w:hAnsi="Arial" w:cs="Arial"/>
          <w:sz w:val="24"/>
          <w:szCs w:val="24"/>
        </w:rPr>
        <w:t xml:space="preserve"> до 17:00 (перерыв с 13:</w:t>
      </w:r>
      <w:r>
        <w:rPr>
          <w:rFonts w:ascii="Arial" w:hAnsi="Arial" w:cs="Arial"/>
          <w:sz w:val="24"/>
          <w:szCs w:val="24"/>
        </w:rPr>
        <w:t>45</w:t>
      </w:r>
      <w:r w:rsidRPr="00F64A76">
        <w:rPr>
          <w:rFonts w:ascii="Arial" w:hAnsi="Arial" w:cs="Arial"/>
          <w:sz w:val="24"/>
          <w:szCs w:val="24"/>
        </w:rPr>
        <w:t xml:space="preserve"> до 14</w:t>
      </w:r>
      <w:r>
        <w:rPr>
          <w:rFonts w:ascii="Arial" w:hAnsi="Arial" w:cs="Arial"/>
          <w:sz w:val="24"/>
          <w:szCs w:val="24"/>
        </w:rPr>
        <w:t xml:space="preserve">:00), </w:t>
      </w:r>
    </w:p>
    <w:p w14:paraId="1257BDE6" w14:textId="77777777" w:rsidR="009344C6" w:rsidRPr="00F64A76" w:rsidRDefault="009344C6" w:rsidP="000C7A79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>суббота, воскресенье - выходные дни.</w:t>
      </w:r>
    </w:p>
    <w:p w14:paraId="4B1CD887" w14:textId="77777777" w:rsidR="009344C6" w:rsidRPr="00F64A76" w:rsidRDefault="009344C6" w:rsidP="000C7A79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>Справочные телефоны: (38-258) 3</w:t>
      </w:r>
      <w:r>
        <w:rPr>
          <w:rFonts w:ascii="Arial" w:hAnsi="Arial" w:cs="Arial"/>
          <w:sz w:val="24"/>
          <w:szCs w:val="24"/>
        </w:rPr>
        <w:t>3</w:t>
      </w:r>
      <w:r w:rsidRPr="00F64A76">
        <w:rPr>
          <w:rFonts w:ascii="Arial" w:hAnsi="Arial" w:cs="Arial"/>
          <w:sz w:val="24"/>
          <w:szCs w:val="24"/>
        </w:rPr>
        <w:t>-136</w:t>
      </w:r>
    </w:p>
    <w:p w14:paraId="2CAB97D3" w14:textId="77777777" w:rsidR="009344C6" w:rsidRPr="007A32D6" w:rsidRDefault="009344C6" w:rsidP="00AC01C0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Адрес электронной почты: </w:t>
      </w:r>
      <w:proofErr w:type="spellStart"/>
      <w:r w:rsidRPr="00AC01C0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  <w:lang w:val="en-US"/>
        </w:rPr>
        <w:t>kat</w:t>
      </w:r>
      <w:proofErr w:type="spellEnd"/>
      <w:r w:rsidRPr="00AC01C0">
        <w:rPr>
          <w:rFonts w:ascii="Arial" w:hAnsi="Arial" w:cs="Arial"/>
          <w:sz w:val="24"/>
          <w:szCs w:val="24"/>
        </w:rPr>
        <w:t>@tomsk.gov.ru</w:t>
      </w:r>
    </w:p>
    <w:p w14:paraId="4DEC38E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МФЦ – Томская область, Верхнекетский район, </w:t>
      </w:r>
      <w:proofErr w:type="spellStart"/>
      <w:r w:rsidRPr="007A32D6">
        <w:rPr>
          <w:rFonts w:ascii="Arial" w:hAnsi="Arial" w:cs="Arial"/>
          <w:sz w:val="24"/>
          <w:szCs w:val="24"/>
        </w:rPr>
        <w:t>р.п</w:t>
      </w:r>
      <w:proofErr w:type="spellEnd"/>
      <w:r w:rsidRPr="007A32D6">
        <w:rPr>
          <w:rFonts w:ascii="Arial" w:hAnsi="Arial" w:cs="Arial"/>
          <w:sz w:val="24"/>
          <w:szCs w:val="24"/>
        </w:rPr>
        <w:t>. Белый Яр, Таёжная ул., 9.</w:t>
      </w:r>
    </w:p>
    <w:p w14:paraId="7A4F685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График работы: понедельник - пятница 09:00–18:00; суббота 09:00–13:00</w:t>
      </w:r>
    </w:p>
    <w:p w14:paraId="5363499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Контактный телефон 8 (800) 350-08-50</w:t>
      </w:r>
    </w:p>
    <w:p w14:paraId="230C153B" w14:textId="77777777" w:rsidR="009344C6" w:rsidRPr="007A32D6" w:rsidRDefault="009344C6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Томской области» (https://md.tomsk.ru/)</w:t>
      </w:r>
    </w:p>
    <w:p w14:paraId="2197425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14:paraId="42D7D4A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непосредственно в </w:t>
      </w:r>
      <w:r>
        <w:rPr>
          <w:rFonts w:ascii="Arial" w:hAnsi="Arial" w:cs="Arial"/>
          <w:sz w:val="24"/>
          <w:szCs w:val="24"/>
        </w:rPr>
        <w:t>Администрации</w:t>
      </w:r>
      <w:r w:rsidRPr="007A3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Катайгинского сельского</w:t>
      </w:r>
      <w:r w:rsidRPr="007A32D6">
        <w:rPr>
          <w:rFonts w:ascii="Arial" w:hAnsi="Arial" w:cs="Arial"/>
          <w:sz w:val="24"/>
          <w:szCs w:val="24"/>
        </w:rPr>
        <w:t xml:space="preserve"> поселения (информационные стенды, устное информирование по телефону, а также на личном приеме муниципальными служащими Администрации </w:t>
      </w:r>
      <w:r>
        <w:rPr>
          <w:rFonts w:ascii="Arial" w:hAnsi="Arial" w:cs="Arial"/>
          <w:sz w:val="24"/>
          <w:szCs w:val="24"/>
        </w:rPr>
        <w:t xml:space="preserve">Катайгинского </w:t>
      </w:r>
      <w:proofErr w:type="gramStart"/>
      <w:r>
        <w:rPr>
          <w:rFonts w:ascii="Arial" w:hAnsi="Arial" w:cs="Arial"/>
          <w:sz w:val="24"/>
          <w:szCs w:val="24"/>
        </w:rPr>
        <w:t xml:space="preserve">сельского </w:t>
      </w:r>
      <w:r w:rsidRPr="007A32D6">
        <w:rPr>
          <w:rFonts w:ascii="Arial" w:hAnsi="Arial" w:cs="Arial"/>
          <w:sz w:val="24"/>
          <w:szCs w:val="24"/>
        </w:rPr>
        <w:t xml:space="preserve"> поселения</w:t>
      </w:r>
      <w:proofErr w:type="gramEnd"/>
      <w:r w:rsidRPr="007A32D6">
        <w:rPr>
          <w:rFonts w:ascii="Arial" w:hAnsi="Arial" w:cs="Arial"/>
          <w:sz w:val="24"/>
          <w:szCs w:val="24"/>
        </w:rPr>
        <w:t>);</w:t>
      </w:r>
    </w:p>
    <w:p w14:paraId="6D05B91F" w14:textId="77777777" w:rsidR="009344C6" w:rsidRPr="007A32D6" w:rsidRDefault="009344C6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 w:rsidRPr="00AC01C0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  <w:lang w:val="en-US"/>
        </w:rPr>
        <w:t>kat</w:t>
      </w:r>
      <w:proofErr w:type="spellEnd"/>
      <w:r w:rsidRPr="00AC01C0">
        <w:rPr>
          <w:rFonts w:ascii="Arial" w:hAnsi="Arial" w:cs="Arial"/>
          <w:sz w:val="24"/>
          <w:szCs w:val="24"/>
        </w:rPr>
        <w:t>@tomsk.gov.ru</w:t>
      </w:r>
      <w:r w:rsidRPr="007A32D6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14:paraId="0F9BCBC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сет</w:t>
      </w:r>
      <w:r>
        <w:rPr>
          <w:rFonts w:ascii="Arial" w:hAnsi="Arial" w:cs="Arial"/>
          <w:sz w:val="24"/>
          <w:szCs w:val="24"/>
        </w:rPr>
        <w:t xml:space="preserve">и Интернет на официальном сайте  </w:t>
      </w:r>
      <w:r w:rsidRPr="00AC01C0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7A32D6">
        <w:rPr>
          <w:rFonts w:ascii="Arial" w:hAnsi="Arial" w:cs="Arial"/>
          <w:sz w:val="24"/>
          <w:szCs w:val="24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14:paraId="66E57253" w14:textId="77777777" w:rsidR="009344C6" w:rsidRPr="007A32D6" w:rsidRDefault="009344C6" w:rsidP="001B219C">
      <w:pPr>
        <w:spacing w:before="195" w:after="195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14:paraId="0B5FBC9D" w14:textId="77777777" w:rsidR="009344C6" w:rsidRPr="007A32D6" w:rsidRDefault="009344C6" w:rsidP="00AC01C0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2.1. Наи</w:t>
      </w:r>
      <w:r>
        <w:rPr>
          <w:rFonts w:ascii="Arial" w:hAnsi="Arial" w:cs="Arial"/>
          <w:sz w:val="24"/>
          <w:szCs w:val="24"/>
        </w:rPr>
        <w:t>менование муниципальной услуги:</w:t>
      </w:r>
      <w:r w:rsidRPr="007A32D6">
        <w:rPr>
          <w:rFonts w:ascii="Arial" w:hAnsi="Arial" w:cs="Arial"/>
          <w:sz w:val="24"/>
          <w:szCs w:val="24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72D37A1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2.2. Органы и организации, участвующие в предоставлении муниципальной услуги.</w:t>
      </w:r>
    </w:p>
    <w:p w14:paraId="35FEF6B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2.2.1. Органом, предоставляющим муниципальную услугу, является Администрация </w:t>
      </w:r>
      <w:r>
        <w:rPr>
          <w:rFonts w:ascii="Arial" w:hAnsi="Arial" w:cs="Arial"/>
          <w:sz w:val="24"/>
          <w:szCs w:val="24"/>
        </w:rPr>
        <w:t>Катайгинского сельского</w:t>
      </w:r>
      <w:r w:rsidRPr="007A32D6">
        <w:rPr>
          <w:rFonts w:ascii="Arial" w:hAnsi="Arial" w:cs="Arial"/>
          <w:sz w:val="24"/>
          <w:szCs w:val="24"/>
        </w:rPr>
        <w:t xml:space="preserve"> поселения (далее – уполномоченный орган).</w:t>
      </w:r>
    </w:p>
    <w:p w14:paraId="114C36E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14:paraId="33E2328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</w:t>
      </w:r>
      <w:r w:rsidRPr="007A32D6">
        <w:rPr>
          <w:rFonts w:ascii="Arial" w:hAnsi="Arial" w:cs="Arial"/>
          <w:sz w:val="24"/>
          <w:szCs w:val="24"/>
        </w:rPr>
        <w:lastRenderedPageBreak/>
        <w:t>закона от 27.07.2010 № 210-ФЗ «Об организации предоставления государственных и муниципальных услуг» (далее - Федеральный закон № 210-ФЗ).</w:t>
      </w:r>
    </w:p>
    <w:p w14:paraId="07B82D6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2.3. Результат предоставления муниципальной услуги.</w:t>
      </w:r>
    </w:p>
    <w:p w14:paraId="3FB24DD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14:paraId="3660016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14:paraId="1C2281E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14:paraId="72DEE25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отказ в обеспечении размещения уведомления о планируемом сносе в ГИСОГД.</w:t>
      </w:r>
    </w:p>
    <w:p w14:paraId="6B9F33B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14:paraId="5590188C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обеспечение размещения уведомления о завершении сноса в ГИСОГД.</w:t>
      </w:r>
    </w:p>
    <w:p w14:paraId="140A92B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2.4. Срок предоставления муниципальной услуги:</w:t>
      </w:r>
    </w:p>
    <w:p w14:paraId="74AA765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со дня получения уведомления о планируемом сносе – 7 рабочих дней;</w:t>
      </w:r>
    </w:p>
    <w:p w14:paraId="4A8B43A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со дня получения уведомления о завершении сноса – 7 рабочих дней.</w:t>
      </w:r>
    </w:p>
    <w:p w14:paraId="5BAFE36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2.5. Правовые основания для предоставления муниципальной услуги.</w:t>
      </w:r>
    </w:p>
    <w:p w14:paraId="05B35F3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4D58FD2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Конституция Российской Федерации («Российская газета», № 237, 25.12.1993);</w:t>
      </w:r>
    </w:p>
    <w:p w14:paraId="69F3924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14:paraId="403FD64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14:paraId="6C0D5BB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14:paraId="5784F64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14:paraId="22E866B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14:paraId="48BA714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14:paraId="339853A3" w14:textId="77777777" w:rsidR="009344C6" w:rsidRPr="007A32D6" w:rsidRDefault="009344C6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7" w:history="1">
        <w:r w:rsidRPr="007A32D6">
          <w:rPr>
            <w:rFonts w:ascii="Arial" w:hAnsi="Arial" w:cs="Arial"/>
            <w:sz w:val="24"/>
            <w:szCs w:val="24"/>
          </w:rPr>
          <w:t>http://www.pravo.gov.ru</w:t>
        </w:r>
      </w:hyperlink>
      <w:r w:rsidRPr="007A32D6">
        <w:rPr>
          <w:rFonts w:ascii="Arial" w:hAnsi="Arial" w:cs="Arial"/>
          <w:sz w:val="24"/>
          <w:szCs w:val="24"/>
        </w:rPr>
        <w:t>, 05.04.2016, «Российская газета», № 75, 08.04.2016, «Собрание законодательства Российской Федерации», 11.04.2016, № 15, ст. 2084);</w:t>
      </w:r>
    </w:p>
    <w:p w14:paraId="75CD5972" w14:textId="77777777" w:rsidR="009344C6" w:rsidRPr="007A32D6" w:rsidRDefault="009344C6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8" w:history="1">
        <w:r w:rsidRPr="007A32D6">
          <w:rPr>
            <w:rFonts w:ascii="Arial" w:hAnsi="Arial" w:cs="Arial"/>
            <w:sz w:val="24"/>
            <w:szCs w:val="24"/>
          </w:rPr>
          <w:t>http://www.pravo.gov.ru</w:t>
        </w:r>
      </w:hyperlink>
      <w:r w:rsidRPr="007A32D6">
        <w:rPr>
          <w:rFonts w:ascii="Arial" w:hAnsi="Arial" w:cs="Arial"/>
          <w:sz w:val="24"/>
          <w:szCs w:val="24"/>
        </w:rPr>
        <w:t>, 30.04.2019, «Собрание законодательства Российской Федерации», 06.05.2019, № 18, ст. 2245);</w:t>
      </w:r>
    </w:p>
    <w:p w14:paraId="61ED6452" w14:textId="77777777" w:rsidR="009344C6" w:rsidRPr="007A32D6" w:rsidRDefault="009344C6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r w:rsidRPr="007A32D6">
        <w:rPr>
          <w:rFonts w:ascii="Arial" w:hAnsi="Arial" w:cs="Arial"/>
          <w:sz w:val="24"/>
          <w:szCs w:val="24"/>
        </w:rPr>
        <w:t>пр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9" w:history="1">
        <w:r w:rsidRPr="007A32D6">
          <w:rPr>
            <w:rFonts w:ascii="Arial" w:hAnsi="Arial" w:cs="Arial"/>
            <w:sz w:val="24"/>
            <w:szCs w:val="24"/>
          </w:rPr>
          <w:t>http://www.pravo.gov.ru</w:t>
        </w:r>
      </w:hyperlink>
      <w:r w:rsidRPr="007A32D6">
        <w:rPr>
          <w:rFonts w:ascii="Arial" w:hAnsi="Arial" w:cs="Arial"/>
          <w:sz w:val="24"/>
          <w:szCs w:val="24"/>
        </w:rPr>
        <w:t>, 22.02.2019);</w:t>
      </w:r>
    </w:p>
    <w:p w14:paraId="6B2E8C0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- Устав муниципального образования </w:t>
      </w:r>
      <w:r>
        <w:rPr>
          <w:rFonts w:ascii="Arial" w:hAnsi="Arial" w:cs="Arial"/>
          <w:sz w:val="24"/>
          <w:szCs w:val="24"/>
        </w:rPr>
        <w:t>Катайгинское сельское</w:t>
      </w:r>
      <w:r w:rsidRPr="007A32D6">
        <w:rPr>
          <w:rFonts w:ascii="Arial" w:hAnsi="Arial" w:cs="Arial"/>
          <w:sz w:val="24"/>
          <w:szCs w:val="24"/>
        </w:rPr>
        <w:t xml:space="preserve"> поселение Верхнекетского района Томской области утвержден решением Совета </w:t>
      </w:r>
      <w:r>
        <w:rPr>
          <w:rFonts w:ascii="Arial" w:hAnsi="Arial" w:cs="Arial"/>
          <w:sz w:val="24"/>
          <w:szCs w:val="24"/>
        </w:rPr>
        <w:t>Катайгинского сельского</w:t>
      </w:r>
      <w:r w:rsidRPr="007A32D6">
        <w:rPr>
          <w:rFonts w:ascii="Arial" w:hAnsi="Arial" w:cs="Arial"/>
          <w:sz w:val="24"/>
          <w:szCs w:val="24"/>
        </w:rPr>
        <w:t xml:space="preserve"> поселения от </w:t>
      </w:r>
      <w:r>
        <w:rPr>
          <w:rFonts w:ascii="Arial" w:hAnsi="Arial" w:cs="Arial"/>
          <w:sz w:val="24"/>
          <w:szCs w:val="24"/>
        </w:rPr>
        <w:t>30.03.2015 №05</w:t>
      </w:r>
      <w:r w:rsidRPr="007A32D6">
        <w:rPr>
          <w:rFonts w:ascii="Arial" w:hAnsi="Arial" w:cs="Arial"/>
          <w:sz w:val="24"/>
          <w:szCs w:val="24"/>
        </w:rPr>
        <w:t>.</w:t>
      </w:r>
    </w:p>
    <w:p w14:paraId="73BE09FB" w14:textId="77777777" w:rsidR="009344C6" w:rsidRPr="00FD0B8B" w:rsidRDefault="009344C6" w:rsidP="00AE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D0B8B">
        <w:rPr>
          <w:rFonts w:ascii="Arial" w:hAnsi="Arial" w:cs="Arial"/>
          <w:sz w:val="24"/>
          <w:szCs w:val="24"/>
        </w:rPr>
        <w:t>2.6. И</w:t>
      </w:r>
      <w:r w:rsidRPr="00FD0B8B">
        <w:rPr>
          <w:rFonts w:ascii="Arial" w:hAnsi="Arial" w:cs="Arial"/>
          <w:sz w:val="24"/>
          <w:szCs w:val="24"/>
          <w:lang w:eastAsia="en-US"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</w:t>
      </w:r>
      <w:proofErr w:type="gramStart"/>
      <w:r w:rsidRPr="00FD0B8B">
        <w:rPr>
          <w:rFonts w:ascii="Arial" w:hAnsi="Arial" w:cs="Arial"/>
          <w:sz w:val="24"/>
          <w:szCs w:val="24"/>
          <w:lang w:eastAsia="en-US"/>
        </w:rPr>
        <w:t>предоставления  муниципальной</w:t>
      </w:r>
      <w:proofErr w:type="gramEnd"/>
      <w:r w:rsidRPr="00FD0B8B">
        <w:rPr>
          <w:rFonts w:ascii="Arial" w:hAnsi="Arial" w:cs="Arial"/>
          <w:sz w:val="24"/>
          <w:szCs w:val="24"/>
          <w:lang w:eastAsia="en-US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5C91D9B1" w14:textId="77777777" w:rsidR="009344C6" w:rsidRPr="00FD0B8B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14:paraId="625950B6" w14:textId="77777777" w:rsidR="009344C6" w:rsidRPr="00FD0B8B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FD0B8B">
        <w:rPr>
          <w:rFonts w:ascii="Arial" w:hAnsi="Arial" w:cs="Arial"/>
          <w:sz w:val="24"/>
          <w:szCs w:val="24"/>
        </w:rPr>
        <w:t>пр</w:t>
      </w:r>
      <w:proofErr w:type="spellEnd"/>
      <w:r w:rsidRPr="00FD0B8B">
        <w:rPr>
          <w:rFonts w:ascii="Arial" w:hAnsi="Arial" w:cs="Arial"/>
          <w:sz w:val="24"/>
          <w:szCs w:val="24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Pr="00FD0B8B">
        <w:rPr>
          <w:rFonts w:ascii="Arial" w:hAnsi="Arial" w:cs="Arial"/>
        </w:rPr>
        <w:t>.</w:t>
      </w:r>
      <w:r w:rsidRPr="00FD0B8B">
        <w:rPr>
          <w:rFonts w:ascii="Arial" w:hAnsi="Arial" w:cs="Arial"/>
          <w:sz w:val="24"/>
          <w:szCs w:val="24"/>
        </w:rPr>
        <w:t xml:space="preserve"> В случае, если заявителем является физическое лицо к уведомлению прилагается согласие на обработку персональных данных согласно приложению к настоящему регламенту (далее – приказ Минстроя России от 24.01.2019 № 34/</w:t>
      </w:r>
      <w:proofErr w:type="spellStart"/>
      <w:r w:rsidRPr="00FD0B8B">
        <w:rPr>
          <w:rFonts w:ascii="Arial" w:hAnsi="Arial" w:cs="Arial"/>
          <w:sz w:val="24"/>
          <w:szCs w:val="24"/>
        </w:rPr>
        <w:t>пр</w:t>
      </w:r>
      <w:proofErr w:type="spellEnd"/>
      <w:proofErr w:type="gramStart"/>
      <w:r w:rsidRPr="00FD0B8B">
        <w:rPr>
          <w:rFonts w:ascii="Arial" w:hAnsi="Arial" w:cs="Arial"/>
          <w:sz w:val="24"/>
          <w:szCs w:val="24"/>
        </w:rPr>
        <w:t>) ;</w:t>
      </w:r>
      <w:proofErr w:type="gramEnd"/>
    </w:p>
    <w:p w14:paraId="177A482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lastRenderedPageBreak/>
        <w:t xml:space="preserve">2) результаты и материалы обследования объекта капитального </w:t>
      </w:r>
      <w:r w:rsidRPr="007A32D6">
        <w:rPr>
          <w:rFonts w:ascii="Arial" w:hAnsi="Arial" w:cs="Arial"/>
          <w:sz w:val="24"/>
          <w:szCs w:val="24"/>
        </w:rPr>
        <w:t xml:space="preserve">строительства (за исключением случаев, указанных в пунктах 1 - 3 части 17 статьи 51 </w:t>
      </w:r>
      <w:proofErr w:type="spellStart"/>
      <w:r w:rsidRPr="007A32D6">
        <w:rPr>
          <w:rFonts w:ascii="Arial" w:hAnsi="Arial" w:cs="Arial"/>
          <w:sz w:val="24"/>
          <w:szCs w:val="24"/>
        </w:rPr>
        <w:t>ГрК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РФ);</w:t>
      </w:r>
    </w:p>
    <w:p w14:paraId="492F11E7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7A32D6">
        <w:rPr>
          <w:rFonts w:ascii="Arial" w:hAnsi="Arial" w:cs="Arial"/>
          <w:sz w:val="24"/>
          <w:szCs w:val="24"/>
        </w:rPr>
        <w:t>ГрК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РФ).</w:t>
      </w:r>
    </w:p>
    <w:p w14:paraId="2DCEAFEC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14:paraId="6D3FC4E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14:paraId="4270C4E7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14:paraId="7B3EB1B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14:paraId="2F35F8C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3) выписку из Единого государственного реестра юридических лиц о юридическом лице, являющемся заявителем;</w:t>
      </w:r>
    </w:p>
    <w:p w14:paraId="4496B99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14:paraId="655AF65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14:paraId="6DA9B761" w14:textId="77777777" w:rsidR="009344C6" w:rsidRPr="00FD0B8B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14:paraId="22ECF887" w14:textId="77777777" w:rsidR="009344C6" w:rsidRPr="00FD0B8B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14:paraId="7807294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 Уполномоченный орган не вправе требовать от заявителя:</w:t>
      </w:r>
    </w:p>
    <w:p w14:paraId="45C7B1F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903C9B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</w:p>
    <w:p w14:paraId="415E620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№ 210-ФЗ, перечень </w:t>
      </w:r>
      <w:r w:rsidRPr="007A32D6">
        <w:rPr>
          <w:rFonts w:ascii="Arial" w:hAnsi="Arial" w:cs="Arial"/>
          <w:sz w:val="24"/>
          <w:szCs w:val="24"/>
        </w:rPr>
        <w:lastRenderedPageBreak/>
        <w:t>документов. Заявитель вправе представить указанные документы и информацию по собственной инициативе;</w:t>
      </w:r>
    </w:p>
    <w:p w14:paraId="5CE3534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</w:p>
    <w:p w14:paraId="17FE8F2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BC5B1A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A3CB37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5BD189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64720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727854D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D5B4FBD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</w:t>
      </w:r>
      <w:r w:rsidRPr="007A32D6">
        <w:rPr>
          <w:rFonts w:ascii="Arial" w:hAnsi="Arial" w:cs="Arial"/>
          <w:sz w:val="24"/>
          <w:szCs w:val="24"/>
        </w:rPr>
        <w:lastRenderedPageBreak/>
        <w:t>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14:paraId="030ECFE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2.7.3. 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</w:p>
    <w:p w14:paraId="6A4B1E1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14:paraId="5ECD7F1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14:paraId="0C9285E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14:paraId="6C28C1B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14:paraId="729D7E6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14:paraId="1F06E9F2" w14:textId="77777777" w:rsidR="009344C6" w:rsidRPr="00E93BC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color w:val="C00000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 Исчерпывающий перечень оснований для приостановления или отказа в предоставлении муниципальной услуги.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49A92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14:paraId="0FEA240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14:paraId="24747CC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14:paraId="23E4AC07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14:paraId="16A83D1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14:paraId="4F3B9BAD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14:paraId="3CD0284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14:paraId="18A5B28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14:paraId="27BF18F3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14:paraId="692CDA5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14:paraId="78C076E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14:paraId="0A9E19B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2.9.4. Основания для отказа в обеспечении размещения уведомления о завершении сноса в ГИСОГД отсутствуют.</w:t>
      </w:r>
    </w:p>
    <w:p w14:paraId="6E4E4CE3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14:paraId="4CE8898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14:paraId="0FF059E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2.11. Муниципальная услуга предоставляется бесплатно.</w:t>
      </w:r>
    </w:p>
    <w:p w14:paraId="12B5E1A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14:paraId="669EFC1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14:paraId="7C38F2B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2.13. Срок регистрации документов составляет:</w:t>
      </w:r>
    </w:p>
    <w:p w14:paraId="2FC333F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 личном приеме граждан – не более 15 минут;</w:t>
      </w:r>
    </w:p>
    <w:p w14:paraId="6EAD3F1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- при поступлении уведомления о планируемом сносе и документов, прилагаемых к нему, уведомления о завершении сноса по почте, электронной почте, </w:t>
      </w:r>
      <w:r w:rsidRPr="007A32D6">
        <w:rPr>
          <w:rFonts w:ascii="Arial" w:hAnsi="Arial" w:cs="Arial"/>
          <w:sz w:val="24"/>
          <w:szCs w:val="24"/>
        </w:rPr>
        <w:lastRenderedPageBreak/>
        <w:t>посредством Единого портала государственных и муниципальных услуг или через МФЦ – 1 рабочий день.</w:t>
      </w:r>
    </w:p>
    <w:p w14:paraId="075AC76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 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409F7C53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2.14.1. Требования к помещениям, в которых предоставляется муниципальная услуга.</w:t>
      </w:r>
    </w:p>
    <w:p w14:paraId="41715CC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3502572D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14:paraId="35D73B5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14:paraId="1D0CDC0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116143A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5B6CE1A3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2.14.2. Требования к местам ожидания.</w:t>
      </w:r>
    </w:p>
    <w:p w14:paraId="7B191C1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0D58153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14:paraId="0733D8D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2.14.3. Требования к местам приема заявителей.</w:t>
      </w:r>
    </w:p>
    <w:p w14:paraId="6B12B0D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14:paraId="4716B777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4D89333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237E766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459255A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2.14.4. Требования к информационным стендам.</w:t>
      </w:r>
    </w:p>
    <w:p w14:paraId="19ED56B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4123886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0B35024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0BA456D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текст настоящего административного регламента;</w:t>
      </w:r>
    </w:p>
    <w:p w14:paraId="3AA4978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14:paraId="5754ED1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7018017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формы и образцы документов для заполнения;</w:t>
      </w:r>
    </w:p>
    <w:p w14:paraId="63FD0CF7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14:paraId="7DE75EB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справочные телефоны;</w:t>
      </w:r>
    </w:p>
    <w:p w14:paraId="302A279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14:paraId="5C3CB46D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14:paraId="1FE28FC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51B227B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органа (адрес сайта </w:t>
      </w:r>
      <w:r w:rsidRPr="009561D4">
        <w:rPr>
          <w:rFonts w:ascii="Arial" w:hAnsi="Arial" w:cs="Arial"/>
          <w:sz w:val="24"/>
          <w:szCs w:val="24"/>
        </w:rPr>
        <w:t>http://www.vktadm.ru</w:t>
      </w:r>
      <w:r w:rsidRPr="007A32D6">
        <w:rPr>
          <w:rFonts w:ascii="Arial" w:hAnsi="Arial" w:cs="Arial"/>
          <w:sz w:val="24"/>
          <w:szCs w:val="24"/>
        </w:rPr>
        <w:t>).</w:t>
      </w:r>
    </w:p>
    <w:p w14:paraId="3AA9BB2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1C7E42D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2.14.5. Требования к обеспечению доступности предоставления муниципальной услуги для инвалидов.</w:t>
      </w:r>
    </w:p>
    <w:p w14:paraId="32D7840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14:paraId="10F1E54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2AF5A69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беспрепятственный вход инвалидов в помещение и выход из него;</w:t>
      </w:r>
    </w:p>
    <w:p w14:paraId="2D05BC5D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501801C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4408AF1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1C310A7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06BA1F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- допуск </w:t>
      </w:r>
      <w:proofErr w:type="spellStart"/>
      <w:r w:rsidRPr="007A32D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A32D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7A32D6">
        <w:rPr>
          <w:rFonts w:ascii="Arial" w:hAnsi="Arial" w:cs="Arial"/>
          <w:sz w:val="24"/>
          <w:szCs w:val="24"/>
        </w:rPr>
        <w:t>;</w:t>
      </w:r>
    </w:p>
    <w:p w14:paraId="5C32658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46E37ED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предоставление при необходимости услуги по месту жительства инвалида или в дистанционном режиме;</w:t>
      </w:r>
    </w:p>
    <w:p w14:paraId="63643BF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14:paraId="175C52E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2.15. 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</w:t>
      </w:r>
    </w:p>
    <w:p w14:paraId="4BE57DA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14:paraId="3E1139D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14:paraId="35E3E6D6" w14:textId="77777777" w:rsidR="009344C6" w:rsidRDefault="009344C6" w:rsidP="00E44888">
      <w:pPr>
        <w:spacing w:before="195" w:after="195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045AB">
        <w:rPr>
          <w:rFonts w:ascii="Arial" w:hAnsi="Arial" w:cs="Arial"/>
          <w:b/>
          <w:bCs/>
          <w:sz w:val="24"/>
          <w:szCs w:val="24"/>
        </w:rPr>
        <w:t>3. Состав, последо</w:t>
      </w:r>
      <w:r>
        <w:rPr>
          <w:rFonts w:ascii="Arial" w:hAnsi="Arial" w:cs="Arial"/>
          <w:b/>
          <w:bCs/>
          <w:sz w:val="24"/>
          <w:szCs w:val="24"/>
        </w:rPr>
        <w:t xml:space="preserve">вательность и сроки выполнения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8045AB">
        <w:rPr>
          <w:rFonts w:ascii="Arial" w:hAnsi="Arial" w:cs="Arial"/>
          <w:b/>
          <w:bCs/>
          <w:sz w:val="24"/>
          <w:szCs w:val="24"/>
        </w:rPr>
        <w:t>административных процедур, требо</w:t>
      </w:r>
      <w:r>
        <w:rPr>
          <w:rFonts w:ascii="Arial" w:hAnsi="Arial" w:cs="Arial"/>
          <w:b/>
          <w:bCs/>
          <w:sz w:val="24"/>
          <w:szCs w:val="24"/>
        </w:rPr>
        <w:t xml:space="preserve">вания к порядку их </w:t>
      </w:r>
      <w:r>
        <w:rPr>
          <w:rFonts w:ascii="Arial" w:hAnsi="Arial" w:cs="Arial"/>
          <w:b/>
          <w:bCs/>
          <w:sz w:val="24"/>
          <w:szCs w:val="24"/>
        </w:rPr>
        <w:br/>
        <w:t xml:space="preserve">выполнения, </w:t>
      </w:r>
      <w:r w:rsidRPr="008045AB">
        <w:rPr>
          <w:rFonts w:ascii="Arial" w:hAnsi="Arial" w:cs="Arial"/>
          <w:b/>
          <w:bCs/>
          <w:sz w:val="24"/>
          <w:szCs w:val="24"/>
        </w:rPr>
        <w:t>в том числе особенности выполн</w:t>
      </w:r>
      <w:r>
        <w:rPr>
          <w:rFonts w:ascii="Arial" w:hAnsi="Arial" w:cs="Arial"/>
          <w:b/>
          <w:bCs/>
          <w:sz w:val="24"/>
          <w:szCs w:val="24"/>
        </w:rPr>
        <w:t xml:space="preserve">ения </w:t>
      </w:r>
      <w:r>
        <w:rPr>
          <w:rFonts w:ascii="Arial" w:hAnsi="Arial" w:cs="Arial"/>
          <w:b/>
          <w:bCs/>
          <w:sz w:val="24"/>
          <w:szCs w:val="24"/>
        </w:rPr>
        <w:br/>
        <w:t xml:space="preserve">административных процедур </w:t>
      </w:r>
      <w:r w:rsidRPr="008045AB">
        <w:rPr>
          <w:rFonts w:ascii="Arial" w:hAnsi="Arial" w:cs="Arial"/>
          <w:b/>
          <w:bCs/>
          <w:sz w:val="24"/>
          <w:szCs w:val="24"/>
        </w:rPr>
        <w:t>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5AB">
        <w:rPr>
          <w:rFonts w:ascii="Arial" w:hAnsi="Arial" w:cs="Arial"/>
          <w:b/>
          <w:bCs/>
          <w:sz w:val="24"/>
          <w:szCs w:val="24"/>
        </w:rPr>
        <w:t xml:space="preserve">электронной форме, </w:t>
      </w:r>
      <w:r>
        <w:rPr>
          <w:rFonts w:ascii="Arial" w:hAnsi="Arial" w:cs="Arial"/>
          <w:b/>
          <w:bCs/>
          <w:sz w:val="24"/>
          <w:szCs w:val="24"/>
        </w:rPr>
        <w:br/>
        <w:t xml:space="preserve">а также особенности выполнения </w:t>
      </w:r>
      <w:r w:rsidRPr="008045AB">
        <w:rPr>
          <w:rFonts w:ascii="Arial" w:hAnsi="Arial" w:cs="Arial"/>
          <w:b/>
          <w:bCs/>
          <w:sz w:val="24"/>
          <w:szCs w:val="24"/>
        </w:rPr>
        <w:t xml:space="preserve">административных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8045AB">
        <w:rPr>
          <w:rFonts w:ascii="Arial" w:hAnsi="Arial" w:cs="Arial"/>
          <w:b/>
          <w:bCs/>
          <w:sz w:val="24"/>
          <w:szCs w:val="24"/>
        </w:rPr>
        <w:t>процедур в многофункциональных центрах</w:t>
      </w:r>
    </w:p>
    <w:p w14:paraId="031B6667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3.1. Предоставление муниципальной услуги включает в себя следующие административные процедуры.</w:t>
      </w:r>
    </w:p>
    <w:p w14:paraId="4D343BE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14:paraId="67EB1FD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14:paraId="4231E69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б) приостановление срока предоставления муниципальной услуги;</w:t>
      </w:r>
    </w:p>
    <w:p w14:paraId="0F689E2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14:paraId="3B89045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14:paraId="1277FE8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3.1.2. При поступлении уведомления о завершении сноса осуществляются следующие административные процедуры:</w:t>
      </w:r>
    </w:p>
    <w:p w14:paraId="206B7B9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а) прием и регистрация уведомления о завершении сноса либо отказ в приеме к рассмотрению такого уведомления;</w:t>
      </w:r>
    </w:p>
    <w:p w14:paraId="5671632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б) обеспечение размещения уведомления о завершении сноса в ГИСОГД.</w:t>
      </w:r>
    </w:p>
    <w:p w14:paraId="56F6202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14:paraId="3B3BF5C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14:paraId="0650679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14:paraId="55A33B0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14:paraId="721CBC0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14:paraId="5366711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14:paraId="1C0D9F0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документов через МФЦ расписка выдается указанным МФЦ.</w:t>
      </w:r>
    </w:p>
    <w:p w14:paraId="519AAC4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14:paraId="35D1013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14:paraId="2E29068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14:paraId="76ED526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14:paraId="097FD51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14:paraId="081EEE3C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14:paraId="25A6389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3.2.1.6. Максимальный срок выполнения административной процедуры:</w:t>
      </w:r>
    </w:p>
    <w:p w14:paraId="74D57C3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личном приеме – не более 15 минут;</w:t>
      </w:r>
    </w:p>
    <w:p w14:paraId="3D0B9D9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14:paraId="01A90EC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Уведомление об отказе в приеме к рассмотрению уведомления о планируемом сносе и прилагаемых к нему документов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14:paraId="4DA9DF1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3.2.1.7. Результатом выполнения административной процедуры является:</w:t>
      </w:r>
    </w:p>
    <w:p w14:paraId="08E0183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14:paraId="180D2D3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14:paraId="4C8CD599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3.2.2. Приостановление срока предоставления муниципальной услуги.</w:t>
      </w:r>
    </w:p>
    <w:p w14:paraId="51EB2C0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14:paraId="460482B3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14:paraId="3616E06C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14:paraId="26AC6F7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14:paraId="403C249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14:paraId="5E543C7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14:paraId="60A1C23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14:paraId="38A43E93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14:paraId="100166A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14:paraId="20CB883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3.2.3.2. Если документы, предусмотренные пунктом 2.6.3 настоящего административного регламента, не были представлены заявителем по собственной инициативе специалист уполномоченного органа осуществляет направление межведомственных запросов:</w:t>
      </w:r>
    </w:p>
    <w:p w14:paraId="3B36136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14:paraId="24942E3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14:paraId="63BCCF5C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14:paraId="5D6BFA26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14:paraId="12687C1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14:paraId="4D6C601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14:paraId="51AFD40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14:paraId="61662A2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14:paraId="276BB53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3.2.4.4. Результатом выполнения административной процедуры является:</w:t>
      </w:r>
    </w:p>
    <w:p w14:paraId="6A13EEC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обеспечение размещения в ГИСОГД уведомления о планируемом сносе и прилагаемых к нему документов;</w:t>
      </w:r>
    </w:p>
    <w:p w14:paraId="19BBFC1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14:paraId="5BC205B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 Выполнение административных процедур при поступлении уведомления о завершении сноса.</w:t>
      </w:r>
    </w:p>
    <w:p w14:paraId="3D62531D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 Прием и регистрация уведомления о завершении сноса либо отказ в приеме к рассмотрению такого уведомления.</w:t>
      </w:r>
    </w:p>
    <w:p w14:paraId="001B4F43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14:paraId="32BC7B0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14:paraId="03C7C20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14:paraId="216ABD7D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14:paraId="16F43A6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уведомления о завершении сноса через МФЦ расписка выдается указанным МФЦ.</w:t>
      </w:r>
    </w:p>
    <w:p w14:paraId="3272558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14:paraId="674794B3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14:paraId="40207882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14:paraId="38BBF921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14:paraId="1E514207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14:paraId="2E5ED49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14:paraId="070F9595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3.3.1.6. Максимальный срок выполнения административной процедуры:</w:t>
      </w:r>
    </w:p>
    <w:p w14:paraId="7BEA22F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личном приеме – не более 15 минут;</w:t>
      </w:r>
    </w:p>
    <w:p w14:paraId="604CFDAE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14:paraId="04ACD7D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Уведомление об отказе в приеме к рассмотрению уведомления о завершении сноса,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14:paraId="75E17F4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3.3.1.7. Результатом выполнения административной процедуры является:</w:t>
      </w:r>
    </w:p>
    <w:p w14:paraId="66DD2374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14:paraId="4CA616CB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направление уведомления об отказе в приеме к рассмотрению уведомления о завершении сноса.</w:t>
      </w:r>
    </w:p>
    <w:p w14:paraId="1AC55B0A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 Обеспечение размещения уведомления о завершении сноса в ГИСОГД.</w:t>
      </w:r>
    </w:p>
    <w:p w14:paraId="20425AB0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14:paraId="2C9DD36D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3.3.2.2. Специалист уполномоченного органа обеспечивает размещение в ГИСОГД уведомления о завершении сноса.</w:t>
      </w:r>
    </w:p>
    <w:p w14:paraId="3DC4CCFF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14:paraId="41F928A8" w14:textId="77777777" w:rsidR="009344C6" w:rsidRPr="007A32D6" w:rsidRDefault="009344C6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14:paraId="0E997C97" w14:textId="77777777" w:rsidR="009344C6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4D723E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IV. Формы контроля за исполнением административного регламента</w:t>
      </w:r>
    </w:p>
    <w:p w14:paraId="03246FA5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DBCC7B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14:paraId="364065BA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</w:p>
    <w:p w14:paraId="5F8B4F49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</w:p>
    <w:p w14:paraId="7E6D7EA1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устанавливающих требования к предоставлению</w:t>
      </w:r>
    </w:p>
    <w:p w14:paraId="499FE1E5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муниципальной услуги, а также принятием ими решений</w:t>
      </w:r>
    </w:p>
    <w:p w14:paraId="15A9EE54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3328C1B7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 </w:t>
      </w:r>
    </w:p>
    <w:p w14:paraId="3D9C61F9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336754CA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Текущий контроль осуществляется путем проведения проверок: решений о предоставлении (об отказе в предоставлении) муниципальной услуги; </w:t>
      </w:r>
    </w:p>
    <w:p w14:paraId="1E2CA03A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выявления и устранения нарушений прав граждан; </w:t>
      </w:r>
    </w:p>
    <w:p w14:paraId="310B988E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4E83E01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7C9F6B99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AEFD87A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4.2.</w:t>
      </w:r>
      <w:r w:rsidRPr="00015DD3">
        <w:rPr>
          <w:rFonts w:ascii="Arial" w:hAnsi="Arial" w:cs="Arial"/>
          <w:sz w:val="24"/>
          <w:szCs w:val="24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E507898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4.3.</w:t>
      </w:r>
      <w:r w:rsidRPr="00015DD3">
        <w:rPr>
          <w:rFonts w:ascii="Arial" w:hAnsi="Arial" w:cs="Arial"/>
          <w:sz w:val="24"/>
          <w:szCs w:val="24"/>
        </w:rPr>
        <w:tab/>
        <w:t>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14:paraId="602F2281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14:paraId="0B4B8D0D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14:paraId="6C6EEB8F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764FC3DC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14:paraId="6D19B2F3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>
        <w:rPr>
          <w:rFonts w:ascii="Arial" w:hAnsi="Arial" w:cs="Arial"/>
          <w:sz w:val="24"/>
          <w:szCs w:val="24"/>
        </w:rPr>
        <w:t>Катайгинского</w:t>
      </w:r>
      <w:r w:rsidRPr="00015DD3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области;</w:t>
      </w:r>
    </w:p>
    <w:p w14:paraId="0DF30100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E7A260E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6F12C4BE" w14:textId="77777777" w:rsidR="009344C6" w:rsidRPr="00015DD3" w:rsidRDefault="009344C6" w:rsidP="00015DD3">
      <w:pPr>
        <w:spacing w:before="195" w:after="195" w:line="240" w:lineRule="atLeast"/>
        <w:ind w:left="1134" w:right="1700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E12AF2D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4.4. По результатам проведенных проверок в случае выявления нарушений положений настоящего Административного регламента, нормативных правовых актов муниципального образования </w:t>
      </w:r>
      <w:r>
        <w:rPr>
          <w:rFonts w:ascii="Arial" w:hAnsi="Arial" w:cs="Arial"/>
          <w:sz w:val="24"/>
          <w:szCs w:val="24"/>
        </w:rPr>
        <w:t>Катайгинское</w:t>
      </w:r>
      <w:r w:rsidRPr="00015DD3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14:paraId="6DD71874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FD20270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B47CE5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14:paraId="352840EC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14:paraId="644F6E81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муниципальную услугу, а также их должностных лиц,</w:t>
      </w:r>
    </w:p>
    <w:p w14:paraId="564F43B9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муниципальных служащих</w:t>
      </w:r>
    </w:p>
    <w:p w14:paraId="39E5E986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5.1.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443C80F0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2B470F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Органы местного самоуправления, организации и уполномоченные на </w:t>
      </w:r>
    </w:p>
    <w:p w14:paraId="7751FC69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рассмотрение жалобы лица, которым может быть направлена жалоба </w:t>
      </w:r>
    </w:p>
    <w:p w14:paraId="1F4D52EA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заявителя в досудебном (внесудебном) порядке;</w:t>
      </w:r>
    </w:p>
    <w:p w14:paraId="74729DC4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6C1B6255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к руководителю Администрации – на решение и (или) действия (бездействие) должностного лица Администрации, муниципальных служащих, на решение и действия (бездействие) Администрации; </w:t>
      </w:r>
    </w:p>
    <w:p w14:paraId="71985A13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к руководителю многофункционального центра – на решения и действия (бездействие) работника многофункционального центра; </w:t>
      </w:r>
    </w:p>
    <w:p w14:paraId="7CC48D33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к учредителю многофункционального центра – на решение и действия (бездействие) многофункционального центра. </w:t>
      </w:r>
    </w:p>
    <w:p w14:paraId="1B69D8F0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Способы информирования заявителей о порядке подачи </w:t>
      </w:r>
    </w:p>
    <w:p w14:paraId="46B428F5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и рассмотрения жалобы, в том числе с использованием</w:t>
      </w:r>
    </w:p>
    <w:p w14:paraId="08941A92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Единого портала государственных и муниципальных услуг</w:t>
      </w:r>
    </w:p>
    <w:p w14:paraId="34CC052B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(функций)</w:t>
      </w:r>
    </w:p>
    <w:p w14:paraId="11EF09F5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A5DAC7C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16AED888" w14:textId="77777777" w:rsidR="009344C6" w:rsidRPr="00015DD3" w:rsidRDefault="009344C6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4CB597D2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6D8E38E4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5.4. Порядок досудебного (внесудебного) обжалования решений и действий (бездействия) Администрации, а также её должностных лиц, муниципальных служащих регулируется законодательством Российской Федерации. </w:t>
      </w:r>
    </w:p>
    <w:p w14:paraId="0429685C" w14:textId="77777777" w:rsidR="009344C6" w:rsidRPr="00015DD3" w:rsidRDefault="009344C6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</w:t>
      </w:r>
    </w:p>
    <w:p w14:paraId="439549B1" w14:textId="77777777" w:rsidR="009344C6" w:rsidRPr="00015DD3" w:rsidRDefault="009344C6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</w:t>
      </w:r>
    </w:p>
    <w:p w14:paraId="5138F4F3" w14:textId="77777777" w:rsidR="009344C6" w:rsidRPr="00015DD3" w:rsidRDefault="009344C6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муниципальных услуг </w:t>
      </w:r>
    </w:p>
    <w:p w14:paraId="1119EC77" w14:textId="77777777" w:rsidR="009344C6" w:rsidRPr="00015DD3" w:rsidRDefault="009344C6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Исчерпывающий перечень административных процедур (действий) при </w:t>
      </w:r>
    </w:p>
    <w:p w14:paraId="2A915112" w14:textId="77777777" w:rsidR="009344C6" w:rsidRPr="00015DD3" w:rsidRDefault="009344C6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предоставлении муниципальной услуги, выполняемых </w:t>
      </w:r>
    </w:p>
    <w:p w14:paraId="23DFF017" w14:textId="77777777" w:rsidR="009344C6" w:rsidRPr="00015DD3" w:rsidRDefault="009344C6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многофункциональным центром</w:t>
      </w:r>
    </w:p>
    <w:p w14:paraId="610A5FF2" w14:textId="77777777" w:rsidR="009344C6" w:rsidRPr="00015DD3" w:rsidRDefault="009344C6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0FAC97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6.1 Многофункциональный центр осуществляет: </w:t>
      </w:r>
    </w:p>
    <w:p w14:paraId="025D095B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информирование заявителей о порядке предоставления муниципальной услуги в многофункциональном центре, по иным вопросам, связанным с </w:t>
      </w:r>
      <w:r w:rsidRPr="00015DD3">
        <w:rPr>
          <w:rFonts w:ascii="Arial" w:hAnsi="Arial" w:cs="Arial"/>
          <w:sz w:val="24"/>
          <w:szCs w:val="24"/>
        </w:rPr>
        <w:lastRenderedPageBreak/>
        <w:t xml:space="preserve"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14:paraId="463C9C22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 </w:t>
      </w:r>
    </w:p>
    <w:p w14:paraId="1E3EA769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иные процедуры и действия, предусмотренные Федеральным законом № 210-ФЗ. </w:t>
      </w:r>
    </w:p>
    <w:p w14:paraId="64A93691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4A9F4732" w14:textId="77777777" w:rsidR="009344C6" w:rsidRPr="00015DD3" w:rsidRDefault="009344C6" w:rsidP="005A646C">
      <w:pPr>
        <w:spacing w:before="195" w:after="195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Информирование заявителей</w:t>
      </w:r>
    </w:p>
    <w:p w14:paraId="5B7B1FEE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6.2. Информирование заявителя многофункциональным центром осуществляется следующими способами: </w:t>
      </w:r>
    </w:p>
    <w:p w14:paraId="1D84D457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14:paraId="0BD2D025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14:paraId="3187DA4F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43CECB63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6F5D61C4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14:paraId="6C7C7D02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изложить обращение в письменной форме (ответ направляется Заявителю в соответствии со способом, указанным в обращении); </w:t>
      </w:r>
    </w:p>
    <w:p w14:paraId="7ED4A9A3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назначить другое время для консультаций. </w:t>
      </w:r>
    </w:p>
    <w:p w14:paraId="3F7CD26B" w14:textId="77777777" w:rsidR="009344C6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32A1249E" w14:textId="77777777" w:rsidR="009344C6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6B06A1C1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78785994" w14:textId="77777777" w:rsidR="009344C6" w:rsidRPr="00015DD3" w:rsidRDefault="009344C6" w:rsidP="005A64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117555" w14:textId="77777777" w:rsidR="009344C6" w:rsidRPr="00015DD3" w:rsidRDefault="009344C6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</w:p>
    <w:p w14:paraId="04CF0D62" w14:textId="77777777" w:rsidR="009344C6" w:rsidRPr="00015DD3" w:rsidRDefault="009344C6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муниципальной услуги</w:t>
      </w:r>
    </w:p>
    <w:p w14:paraId="1641115E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5943EF6E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№ 797 от 27 сентября 2011 г. </w:t>
      </w:r>
    </w:p>
    <w:p w14:paraId="1E453637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603D9AFE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366FF943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Работник многофункционального центра осуществляет следующие действия: </w:t>
      </w:r>
    </w:p>
    <w:p w14:paraId="00BA43E7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04CBB01E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проверяет полномочия представителя заявителя (в случае обращения представителя заявителя); </w:t>
      </w:r>
    </w:p>
    <w:p w14:paraId="15300F0C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определяет статус исполнения заявления заявителя в ГИС; </w:t>
      </w:r>
    </w:p>
    <w:p w14:paraId="6FBDFB68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6662C09E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758458C5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     выдает документы заявителю, при необходимости запрашивает у заявителя подписи за каждый выданный документ; </w:t>
      </w:r>
    </w:p>
    <w:p w14:paraId="714E6291" w14:textId="77777777" w:rsidR="009344C6" w:rsidRPr="00015DD3" w:rsidRDefault="009344C6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67284F2E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10729751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1723BEB8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51584679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294818C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563ABFC9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26DC5963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6E5DFCDC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26BA7238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59BC9034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31F50E22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212BEFC4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2D99FBA2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07574FFE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3BA48A75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32607369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393852DE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0CFF2AE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049DC37F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3361A126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370099E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3C2DD1EF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4DB8801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34FD6176" w14:textId="5D71C85C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7120669B" w14:textId="5980F2E9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2F3CCE8" w14:textId="61D7719D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212E7F1C" w14:textId="57917039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018B24A9" w14:textId="10497858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6D9A8808" w14:textId="7FC06D43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142C9E9A" w14:textId="1BA7DAA0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117AF422" w14:textId="263FCD23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78AD89AF" w14:textId="770EE18C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10EFBEF5" w14:textId="50017EC2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6468BFBA" w14:textId="26C658E0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224C4E76" w14:textId="7AB7DFED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7B16729E" w14:textId="4428C318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6AD1364D" w14:textId="30BBBF7C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2DADC6C3" w14:textId="0BE758C5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545396F" w14:textId="77777777" w:rsidR="00315DA5" w:rsidRDefault="00315DA5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7790B033" w14:textId="77777777" w:rsidR="009344C6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04C4878C" w14:textId="77777777" w:rsidR="009344C6" w:rsidRPr="005A646C" w:rsidRDefault="009344C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  <w:r w:rsidRPr="005A646C">
        <w:rPr>
          <w:rFonts w:ascii="Arial" w:hAnsi="Arial" w:cs="Arial"/>
          <w:sz w:val="20"/>
          <w:szCs w:val="20"/>
        </w:rPr>
        <w:lastRenderedPageBreak/>
        <w:t xml:space="preserve">Приложение  </w:t>
      </w:r>
    </w:p>
    <w:p w14:paraId="0290B272" w14:textId="77777777" w:rsidR="009344C6" w:rsidRPr="00FD0B8B" w:rsidRDefault="009344C6" w:rsidP="005A646C">
      <w:pPr>
        <w:shd w:val="clear" w:color="auto" w:fill="FFFFFF"/>
        <w:spacing w:before="90" w:after="90" w:line="240" w:lineRule="auto"/>
        <w:ind w:left="5954" w:right="675"/>
        <w:rPr>
          <w:rFonts w:ascii="Arial" w:hAnsi="Arial" w:cs="Arial"/>
          <w:sz w:val="24"/>
          <w:szCs w:val="24"/>
        </w:rPr>
      </w:pPr>
      <w:r w:rsidRPr="005A646C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  <w:r w:rsidRPr="005A646C">
        <w:rPr>
          <w:rFonts w:ascii="Arial" w:hAnsi="Arial" w:cs="Arial"/>
          <w:sz w:val="20"/>
          <w:szCs w:val="20"/>
          <w:lang w:eastAsia="ar-SA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</w:t>
      </w:r>
      <w:r>
        <w:rPr>
          <w:rFonts w:ascii="Arial" w:hAnsi="Arial" w:cs="Arial"/>
          <w:sz w:val="20"/>
          <w:szCs w:val="20"/>
          <w:lang w:eastAsia="ar-SA"/>
        </w:rPr>
        <w:t xml:space="preserve">Катайгинское </w:t>
      </w:r>
      <w:r w:rsidRPr="005A646C">
        <w:rPr>
          <w:rFonts w:ascii="Arial" w:hAnsi="Arial" w:cs="Arial"/>
          <w:sz w:val="20"/>
          <w:szCs w:val="20"/>
          <w:lang w:eastAsia="ar-SA"/>
        </w:rPr>
        <w:t>сельское поселение Верхнекетского района Томской области</w:t>
      </w:r>
      <w:r w:rsidRPr="00FD0B8B">
        <w:rPr>
          <w:rFonts w:ascii="Arial" w:hAnsi="Arial" w:cs="Arial"/>
          <w:sz w:val="24"/>
          <w:szCs w:val="24"/>
          <w:lang w:eastAsia="ar-SA"/>
        </w:rPr>
        <w:t>.</w:t>
      </w:r>
    </w:p>
    <w:p w14:paraId="041A75D1" w14:textId="77777777" w:rsidR="009344C6" w:rsidRPr="007A32D6" w:rsidRDefault="009344C6" w:rsidP="007A32D6">
      <w:pPr>
        <w:shd w:val="clear" w:color="auto" w:fill="FFFFFF"/>
        <w:spacing w:before="90" w:after="90" w:line="240" w:lineRule="auto"/>
        <w:ind w:left="675" w:right="675"/>
        <w:jc w:val="right"/>
        <w:rPr>
          <w:rFonts w:ascii="Arial" w:hAnsi="Arial" w:cs="Arial"/>
          <w:sz w:val="27"/>
          <w:szCs w:val="27"/>
        </w:rPr>
      </w:pPr>
    </w:p>
    <w:p w14:paraId="06268176" w14:textId="77777777" w:rsidR="009344C6" w:rsidRPr="007A32D6" w:rsidRDefault="009344C6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bCs/>
          <w:sz w:val="20"/>
          <w:szCs w:val="20"/>
        </w:rPr>
        <w:t>СОГЛАСИЕ НА ОБРАБОТКУ ПЕРСОНАЛЬНЫХ ДАННЫХ</w:t>
      </w:r>
    </w:p>
    <w:p w14:paraId="0E414E9F" w14:textId="77777777" w:rsidR="009344C6" w:rsidRPr="007A32D6" w:rsidRDefault="009344C6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 </w:t>
      </w:r>
    </w:p>
    <w:p w14:paraId="7A71EE45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color w:val="auto"/>
          <w:sz w:val="20"/>
          <w:szCs w:val="20"/>
        </w:rPr>
      </w:pPr>
      <w:proofErr w:type="gramStart"/>
      <w:r w:rsidRPr="007A32D6">
        <w:rPr>
          <w:rFonts w:ascii="Arial" w:hAnsi="Arial" w:cs="Arial"/>
          <w:sz w:val="20"/>
          <w:szCs w:val="20"/>
        </w:rPr>
        <w:t>Я,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</w:t>
      </w:r>
      <w:proofErr w:type="gramEnd"/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________________________________________________________</w:t>
      </w:r>
      <w:r>
        <w:rPr>
          <w:rStyle w:val="fill"/>
          <w:rFonts w:ascii="Arial" w:hAnsi="Arial" w:cs="Arial"/>
          <w:color w:val="auto"/>
          <w:sz w:val="20"/>
          <w:szCs w:val="20"/>
        </w:rPr>
        <w:t>___________________________</w:t>
      </w:r>
    </w:p>
    <w:p w14:paraId="7FCED56F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color w:val="auto"/>
          <w:sz w:val="20"/>
          <w:szCs w:val="20"/>
        </w:rPr>
      </w:pPr>
    </w:p>
    <w:p w14:paraId="3CDEF3A4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, паспорт серия 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</w:t>
      </w:r>
      <w:r w:rsidRPr="007A32D6">
        <w:rPr>
          <w:rFonts w:ascii="Arial" w:hAnsi="Arial" w:cs="Arial"/>
          <w:sz w:val="20"/>
          <w:szCs w:val="20"/>
        </w:rPr>
        <w:t xml:space="preserve"> № 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 xml:space="preserve"> выдан «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</w:t>
      </w:r>
      <w:r w:rsidRPr="007A32D6">
        <w:rPr>
          <w:rFonts w:ascii="Arial" w:hAnsi="Arial" w:cs="Arial"/>
          <w:sz w:val="20"/>
          <w:szCs w:val="20"/>
        </w:rPr>
        <w:t>» 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> г. ___________________________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 xml:space="preserve">______, </w:t>
      </w:r>
    </w:p>
    <w:p w14:paraId="5035BF35" w14:textId="77777777" w:rsidR="009344C6" w:rsidRPr="007A32D6" w:rsidRDefault="009344C6" w:rsidP="00A03372">
      <w:pPr>
        <w:pStyle w:val="ac"/>
        <w:tabs>
          <w:tab w:val="left" w:pos="0"/>
        </w:tabs>
        <w:spacing w:before="0" w:beforeAutospacing="0" w:after="0" w:afterAutospacing="0"/>
        <w:ind w:hanging="426"/>
        <w:jc w:val="center"/>
        <w:rPr>
          <w:rStyle w:val="fill"/>
          <w:rFonts w:ascii="Arial" w:hAnsi="Arial" w:cs="Arial"/>
          <w:i/>
          <w:iCs/>
          <w:color w:val="auto"/>
        </w:rPr>
      </w:pPr>
      <w:r w:rsidRPr="007A32D6">
        <w:rPr>
          <w:rStyle w:val="fill"/>
          <w:rFonts w:ascii="Arial" w:hAnsi="Arial" w:cs="Arial"/>
          <w:i/>
          <w:iCs/>
          <w:color w:val="auto"/>
        </w:rPr>
        <w:t xml:space="preserve">                                                                                                           (кем выдан)</w:t>
      </w:r>
    </w:p>
    <w:p w14:paraId="38F52BEC" w14:textId="77777777" w:rsidR="009344C6" w:rsidRPr="007A32D6" w:rsidRDefault="009344C6" w:rsidP="00A03372">
      <w:pPr>
        <w:pStyle w:val="ac"/>
        <w:tabs>
          <w:tab w:val="left" w:pos="0"/>
        </w:tabs>
        <w:spacing w:before="0" w:beforeAutospacing="0" w:after="0" w:afterAutospacing="0"/>
        <w:ind w:hanging="426"/>
        <w:jc w:val="center"/>
        <w:rPr>
          <w:rStyle w:val="fill"/>
          <w:rFonts w:ascii="Arial" w:hAnsi="Arial" w:cs="Arial"/>
          <w:i/>
          <w:iCs/>
          <w:color w:val="auto"/>
        </w:rPr>
      </w:pPr>
    </w:p>
    <w:p w14:paraId="30A2C424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зарегистрированной(</w:t>
      </w:r>
      <w:proofErr w:type="spellStart"/>
      <w:r w:rsidRPr="007A32D6">
        <w:rPr>
          <w:rFonts w:ascii="Arial" w:hAnsi="Arial" w:cs="Arial"/>
          <w:sz w:val="20"/>
          <w:szCs w:val="20"/>
        </w:rPr>
        <w:t>го</w:t>
      </w:r>
      <w:proofErr w:type="spellEnd"/>
      <w:r w:rsidRPr="007A32D6">
        <w:rPr>
          <w:rFonts w:ascii="Arial" w:hAnsi="Arial" w:cs="Arial"/>
          <w:sz w:val="20"/>
          <w:szCs w:val="20"/>
        </w:rPr>
        <w:t xml:space="preserve">) по адресу: 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 xml:space="preserve">________________________ </w:t>
      </w:r>
      <w:r w:rsidRPr="007A32D6">
        <w:rPr>
          <w:rFonts w:ascii="Arial" w:hAnsi="Arial" w:cs="Arial"/>
          <w:sz w:val="20"/>
          <w:szCs w:val="20"/>
        </w:rPr>
        <w:t>даю __________________________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_______</w:t>
      </w:r>
    </w:p>
    <w:p w14:paraId="6F4B76E3" w14:textId="77777777" w:rsidR="009344C6" w:rsidRPr="007A32D6" w:rsidRDefault="009344C6" w:rsidP="00A03372">
      <w:pPr>
        <w:pStyle w:val="ac"/>
        <w:spacing w:before="0" w:beforeAutospacing="0" w:after="0" w:afterAutospacing="0"/>
        <w:jc w:val="center"/>
        <w:rPr>
          <w:rStyle w:val="fill"/>
          <w:rFonts w:ascii="Arial" w:hAnsi="Arial" w:cs="Arial"/>
          <w:i/>
          <w:iCs/>
          <w:color w:val="auto"/>
        </w:rPr>
      </w:pPr>
      <w:r w:rsidRPr="007A32D6">
        <w:rPr>
          <w:rStyle w:val="fill"/>
          <w:rFonts w:ascii="Arial" w:hAnsi="Arial" w:cs="Arial"/>
          <w:i/>
          <w:iCs/>
          <w:color w:val="auto"/>
        </w:rPr>
        <w:t xml:space="preserve">                                                                                                           (наименование оператора)</w:t>
      </w:r>
    </w:p>
    <w:p w14:paraId="3D1CCC30" w14:textId="77777777" w:rsidR="009344C6" w:rsidRPr="007A32D6" w:rsidRDefault="009344C6" w:rsidP="00A03372">
      <w:pPr>
        <w:pStyle w:val="ac"/>
        <w:spacing w:before="0" w:beforeAutospacing="0" w:after="0" w:afterAutospacing="0"/>
        <w:jc w:val="center"/>
        <w:rPr>
          <w:rStyle w:val="fill"/>
          <w:rFonts w:ascii="Arial" w:hAnsi="Arial" w:cs="Arial"/>
          <w:i/>
          <w:iCs/>
          <w:color w:val="auto"/>
        </w:rPr>
      </w:pPr>
    </w:p>
    <w:p w14:paraId="14D232AB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 (ОГРН 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_____________</w:t>
      </w:r>
      <w:r w:rsidRPr="007A32D6">
        <w:rPr>
          <w:rFonts w:ascii="Arial" w:hAnsi="Arial" w:cs="Arial"/>
          <w:sz w:val="20"/>
          <w:szCs w:val="20"/>
        </w:rPr>
        <w:t xml:space="preserve">, ИНН 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__________</w:t>
      </w:r>
      <w:r w:rsidRPr="007A32D6">
        <w:rPr>
          <w:rFonts w:ascii="Arial" w:hAnsi="Arial" w:cs="Arial"/>
          <w:sz w:val="20"/>
          <w:szCs w:val="20"/>
        </w:rPr>
        <w:t xml:space="preserve">), зарегистрированному по адресу: 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 xml:space="preserve">____________________________ </w:t>
      </w:r>
    </w:p>
    <w:p w14:paraId="5EEE8CCE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color w:val="auto"/>
          <w:sz w:val="20"/>
          <w:szCs w:val="20"/>
        </w:rPr>
      </w:pPr>
    </w:p>
    <w:p w14:paraId="009CAE01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_________________________________________________</w:t>
      </w:r>
      <w:r w:rsidRPr="007A32D6">
        <w:rPr>
          <w:rFonts w:ascii="Arial" w:hAnsi="Arial" w:cs="Arial"/>
          <w:sz w:val="20"/>
          <w:szCs w:val="20"/>
        </w:rPr>
        <w:t xml:space="preserve">, (далее – оператор) согласие на обработку своих персональных данных. </w:t>
      </w:r>
    </w:p>
    <w:p w14:paraId="15CC16CF" w14:textId="77777777" w:rsidR="009344C6" w:rsidRPr="007A32D6" w:rsidRDefault="009344C6" w:rsidP="00A033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bCs/>
          <w:sz w:val="20"/>
          <w:szCs w:val="20"/>
        </w:rPr>
        <w:t>В лице представителя субъекта персональных данных (</w:t>
      </w:r>
      <w:r w:rsidRPr="007A32D6">
        <w:rPr>
          <w:rFonts w:ascii="Arial" w:hAnsi="Arial" w:cs="Arial"/>
          <w:sz w:val="20"/>
          <w:szCs w:val="20"/>
        </w:rPr>
        <w:t xml:space="preserve">заполняется в случае получения согласия </w:t>
      </w:r>
      <w:proofErr w:type="gramStart"/>
      <w:r w:rsidRPr="007A32D6">
        <w:rPr>
          <w:rFonts w:ascii="Arial" w:hAnsi="Arial" w:cs="Arial"/>
          <w:sz w:val="20"/>
          <w:szCs w:val="20"/>
        </w:rPr>
        <w:t xml:space="preserve">от </w:t>
      </w:r>
      <w:r w:rsidRPr="007A32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32D6">
        <w:rPr>
          <w:rFonts w:ascii="Arial" w:hAnsi="Arial" w:cs="Arial"/>
          <w:sz w:val="20"/>
          <w:szCs w:val="20"/>
        </w:rPr>
        <w:t>представителя</w:t>
      </w:r>
      <w:proofErr w:type="gramEnd"/>
      <w:r w:rsidRPr="007A32D6">
        <w:rPr>
          <w:rFonts w:ascii="Arial" w:hAnsi="Arial" w:cs="Arial"/>
          <w:sz w:val="20"/>
          <w:szCs w:val="20"/>
        </w:rPr>
        <w:t xml:space="preserve"> субъекта персональных данных)</w:t>
      </w:r>
    </w:p>
    <w:p w14:paraId="5193D0C0" w14:textId="77777777" w:rsidR="009344C6" w:rsidRPr="007A32D6" w:rsidRDefault="009344C6" w:rsidP="00A033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2EBC3B04" w14:textId="77777777" w:rsidR="009344C6" w:rsidRPr="007A32D6" w:rsidRDefault="009344C6" w:rsidP="00A03372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>(фамилия, имя, отчество полностью)</w:t>
      </w:r>
    </w:p>
    <w:p w14:paraId="0630E1C6" w14:textId="77777777" w:rsidR="009344C6" w:rsidRPr="006B7642" w:rsidRDefault="009344C6" w:rsidP="006B7642">
      <w:pPr>
        <w:pStyle w:val="ac"/>
        <w:spacing w:before="0" w:beforeAutospacing="0" w:after="0" w:afterAutospacing="0"/>
        <w:ind w:left="6663" w:hanging="6663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паспорт серия 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</w:t>
      </w:r>
      <w:r w:rsidRPr="007A32D6">
        <w:rPr>
          <w:rFonts w:ascii="Arial" w:hAnsi="Arial" w:cs="Arial"/>
          <w:sz w:val="20"/>
          <w:szCs w:val="20"/>
        </w:rPr>
        <w:t xml:space="preserve"> № 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 xml:space="preserve"> выдан «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</w:t>
      </w:r>
      <w:r w:rsidRPr="007A32D6">
        <w:rPr>
          <w:rFonts w:ascii="Arial" w:hAnsi="Arial" w:cs="Arial"/>
          <w:sz w:val="20"/>
          <w:szCs w:val="20"/>
        </w:rPr>
        <w:t>» 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> г. ___________________</w:t>
      </w:r>
      <w:r>
        <w:rPr>
          <w:rStyle w:val="fill"/>
          <w:rFonts w:ascii="Arial" w:hAnsi="Arial" w:cs="Arial"/>
          <w:color w:val="auto"/>
          <w:sz w:val="20"/>
          <w:szCs w:val="20"/>
        </w:rPr>
        <w:t>_____________________</w:t>
      </w:r>
      <w:proofErr w:type="gramStart"/>
      <w:r>
        <w:rPr>
          <w:rStyle w:val="fill"/>
          <w:rFonts w:ascii="Arial" w:hAnsi="Arial" w:cs="Arial"/>
          <w:color w:val="auto"/>
          <w:sz w:val="20"/>
          <w:szCs w:val="20"/>
        </w:rPr>
        <w:t xml:space="preserve">_, </w:t>
      </w:r>
      <w:r w:rsidRPr="007A32D6">
        <w:rPr>
          <w:rStyle w:val="fill"/>
          <w:rFonts w:ascii="Arial" w:hAnsi="Arial" w:cs="Arial"/>
          <w:i/>
          <w:iCs/>
          <w:color w:val="auto"/>
        </w:rPr>
        <w:t xml:space="preserve">  </w:t>
      </w:r>
      <w:proofErr w:type="gramEnd"/>
      <w:r w:rsidRPr="007A32D6">
        <w:rPr>
          <w:rStyle w:val="fill"/>
          <w:rFonts w:ascii="Arial" w:hAnsi="Arial" w:cs="Arial"/>
          <w:i/>
          <w:iCs/>
          <w:color w:val="auto"/>
        </w:rPr>
        <w:t xml:space="preserve">                                                                                                                                         </w:t>
      </w:r>
      <w:r>
        <w:rPr>
          <w:rStyle w:val="fill"/>
          <w:rFonts w:ascii="Arial" w:hAnsi="Arial" w:cs="Arial"/>
          <w:i/>
          <w:iCs/>
          <w:color w:val="auto"/>
        </w:rPr>
        <w:t xml:space="preserve">                                                  (кем выдан)</w:t>
      </w:r>
    </w:p>
    <w:p w14:paraId="1C5209D3" w14:textId="77777777" w:rsidR="009344C6" w:rsidRPr="007A32D6" w:rsidRDefault="009344C6" w:rsidP="00A0337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проживающий по адресу: </w:t>
      </w:r>
      <w:r>
        <w:rPr>
          <w:rStyle w:val="fill"/>
          <w:rFonts w:ascii="Arial" w:hAnsi="Arial" w:cs="Arial"/>
          <w:color w:val="auto"/>
          <w:sz w:val="20"/>
          <w:szCs w:val="20"/>
        </w:rPr>
        <w:t>_____________</w:t>
      </w:r>
      <w:r w:rsidRPr="007A32D6">
        <w:rPr>
          <w:rStyle w:val="fill"/>
          <w:rFonts w:ascii="Arial" w:hAnsi="Arial" w:cs="Arial"/>
          <w:color w:val="auto"/>
          <w:sz w:val="20"/>
          <w:szCs w:val="20"/>
        </w:rPr>
        <w:t>__________________________________________________</w:t>
      </w:r>
    </w:p>
    <w:p w14:paraId="124FB387" w14:textId="77777777" w:rsidR="009344C6" w:rsidRPr="007A32D6" w:rsidRDefault="009344C6" w:rsidP="00A03372">
      <w:pPr>
        <w:spacing w:after="0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действующий от имени субъекта персона</w:t>
      </w:r>
      <w:r>
        <w:rPr>
          <w:rFonts w:ascii="Arial" w:hAnsi="Arial" w:cs="Arial"/>
          <w:sz w:val="20"/>
          <w:szCs w:val="20"/>
        </w:rPr>
        <w:t>льных данных на основании _</w:t>
      </w:r>
      <w:r w:rsidRPr="007A32D6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16A70DA6" w14:textId="77777777" w:rsidR="009344C6" w:rsidRPr="007A32D6" w:rsidRDefault="009344C6" w:rsidP="00A03372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21C35759" w14:textId="77777777" w:rsidR="009344C6" w:rsidRPr="007A32D6" w:rsidRDefault="009344C6" w:rsidP="00A0337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32D6">
        <w:rPr>
          <w:rFonts w:ascii="Arial" w:hAnsi="Arial" w:cs="Arial"/>
          <w:b/>
          <w:bCs/>
          <w:sz w:val="20"/>
          <w:szCs w:val="20"/>
        </w:rPr>
        <w:t>Цель обработки персональных данных:</w:t>
      </w:r>
    </w:p>
    <w:p w14:paraId="5DFAB417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</w:rPr>
        <w:t xml:space="preserve">- </w:t>
      </w:r>
      <w:r w:rsidRPr="007A32D6">
        <w:rPr>
          <w:rFonts w:ascii="Arial" w:hAnsi="Arial" w:cs="Arial"/>
          <w:i/>
          <w:iCs/>
        </w:rPr>
        <w:t>обеспечение соблюдения требований законодательства Российской Федерации;</w:t>
      </w:r>
    </w:p>
    <w:p w14:paraId="75DBD07C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- оформление и регулирование трудовых отношений;</w:t>
      </w:r>
    </w:p>
    <w:p w14:paraId="0CDA281A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- отражение информации в кадровых документах;</w:t>
      </w:r>
    </w:p>
    <w:p w14:paraId="28411516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- начисление заработной платы;</w:t>
      </w:r>
    </w:p>
    <w:p w14:paraId="63D2A3D6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- исчисление и уплата налоговых платежей, предусмотренных законодательством Российской Федерации;</w:t>
      </w:r>
    </w:p>
    <w:p w14:paraId="22E44773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- представление законодательно установленной отчетности в отношении физических лиц в ИФНС и внебюджетные фонды;</w:t>
      </w:r>
    </w:p>
    <w:p w14:paraId="2A95C02D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- подача сведений в банк для оформления банковской карты и последующего перечисления на нее заработной платы;</w:t>
      </w:r>
    </w:p>
    <w:p w14:paraId="4DFA3711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- предоставление налоговых вычетов;</w:t>
      </w:r>
    </w:p>
    <w:p w14:paraId="131F7446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- обеспечение безопасных условий труда;</w:t>
      </w:r>
    </w:p>
    <w:p w14:paraId="38BC66E4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- исполнение обязательств, предусмотренных догов</w:t>
      </w:r>
      <w:r>
        <w:rPr>
          <w:rFonts w:ascii="Arial" w:hAnsi="Arial" w:cs="Arial"/>
          <w:i/>
          <w:iCs/>
        </w:rPr>
        <w:t>орами _____________________</w:t>
      </w:r>
      <w:r w:rsidRPr="007A32D6">
        <w:rPr>
          <w:rFonts w:ascii="Arial" w:hAnsi="Arial" w:cs="Arial"/>
          <w:i/>
          <w:iCs/>
        </w:rPr>
        <w:t>______</w:t>
      </w:r>
    </w:p>
    <w:p w14:paraId="2EC3FAEB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(указать какими)</w:t>
      </w:r>
    </w:p>
    <w:p w14:paraId="2F7DC4CA" w14:textId="77777777" w:rsidR="009344C6" w:rsidRPr="007A32D6" w:rsidRDefault="009344C6" w:rsidP="00A03372">
      <w:pPr>
        <w:pStyle w:val="ConsPlusNormal"/>
        <w:jc w:val="both"/>
        <w:rPr>
          <w:rFonts w:ascii="Arial" w:hAnsi="Arial" w:cs="Arial"/>
          <w:i/>
          <w:iCs/>
        </w:rPr>
      </w:pPr>
      <w:r w:rsidRPr="007A32D6">
        <w:rPr>
          <w:rFonts w:ascii="Arial" w:hAnsi="Arial" w:cs="Arial"/>
          <w:i/>
          <w:iCs/>
        </w:rPr>
        <w:t>________________________</w:t>
      </w:r>
      <w:r>
        <w:rPr>
          <w:rFonts w:ascii="Arial" w:hAnsi="Arial" w:cs="Arial"/>
          <w:i/>
          <w:iCs/>
        </w:rPr>
        <w:t>___________________________</w:t>
      </w:r>
      <w:r w:rsidRPr="007A32D6">
        <w:rPr>
          <w:rFonts w:ascii="Arial" w:hAnsi="Arial" w:cs="Arial"/>
          <w:i/>
          <w:iCs/>
        </w:rPr>
        <w:t>___________________________</w:t>
      </w:r>
    </w:p>
    <w:p w14:paraId="06F354CD" w14:textId="77777777" w:rsidR="009344C6" w:rsidRPr="007A32D6" w:rsidRDefault="009344C6" w:rsidP="00A03372">
      <w:pPr>
        <w:pStyle w:val="ConsPlusNormal"/>
        <w:jc w:val="center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>(указать иные цели (при наличии)</w:t>
      </w:r>
    </w:p>
    <w:p w14:paraId="4008E0AA" w14:textId="77777777" w:rsidR="009344C6" w:rsidRPr="007A32D6" w:rsidRDefault="009344C6" w:rsidP="00A03372">
      <w:pPr>
        <w:pStyle w:val="ConsPlusNormal"/>
        <w:jc w:val="center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i/>
          <w:iCs/>
          <w:sz w:val="16"/>
          <w:szCs w:val="16"/>
        </w:rPr>
        <w:t>__________</w:t>
      </w:r>
    </w:p>
    <w:p w14:paraId="2F9FA955" w14:textId="77777777" w:rsidR="009344C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B2FF7F9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  <w:r w:rsidRPr="005A646C">
        <w:rPr>
          <w:rFonts w:ascii="Arial" w:hAnsi="Arial" w:cs="Arial"/>
          <w:b/>
          <w:bCs/>
          <w:sz w:val="18"/>
          <w:szCs w:val="18"/>
        </w:rPr>
        <w:lastRenderedPageBreak/>
        <w:t>Перечень персональных данных, на обработку которых дается согласие:</w:t>
      </w:r>
    </w:p>
    <w:p w14:paraId="1A48D9FC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sz w:val="18"/>
          <w:szCs w:val="18"/>
        </w:rPr>
        <w:t xml:space="preserve">- </w:t>
      </w:r>
      <w:r w:rsidRPr="005A646C">
        <w:rPr>
          <w:rFonts w:ascii="Arial" w:hAnsi="Arial" w:cs="Arial"/>
          <w:i/>
          <w:iCs/>
          <w:sz w:val="18"/>
          <w:szCs w:val="18"/>
        </w:rPr>
        <w:t>фамилия, имя, отчество;</w:t>
      </w:r>
    </w:p>
    <w:p w14:paraId="77DF59CE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год, месяц, дата и место рождения;</w:t>
      </w:r>
    </w:p>
    <w:p w14:paraId="4E853C0E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свидетельство о гражданстве (при необходимости);</w:t>
      </w:r>
    </w:p>
    <w:p w14:paraId="685DC79D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реквизиты документа, удостоверяющего личность;</w:t>
      </w:r>
    </w:p>
    <w:p w14:paraId="70BFCCC4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091F6947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151675D4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номер полиса обязательного медицинского страхования;</w:t>
      </w:r>
    </w:p>
    <w:p w14:paraId="19B2FFDD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адрес фактического места проживания и регистрации по месту жительства и (или) по месту пребывания;</w:t>
      </w:r>
    </w:p>
    <w:p w14:paraId="030E7D75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почтовый и электронный адреса;</w:t>
      </w:r>
    </w:p>
    <w:p w14:paraId="5DEF9F82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номера телефонов;</w:t>
      </w:r>
    </w:p>
    <w:p w14:paraId="4CC72C4C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фотографии;</w:t>
      </w:r>
    </w:p>
    <w:p w14:paraId="0FFB49F0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сведения об образовании, профессии, специальности и квалификации, реквизиты документов об образовании;</w:t>
      </w:r>
    </w:p>
    <w:p w14:paraId="36502600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сведения о семейном положении и составе семьи;</w:t>
      </w:r>
    </w:p>
    <w:p w14:paraId="3BCE8F1D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сведения об имущественном положении, доходах, задолженности;</w:t>
      </w:r>
    </w:p>
    <w:p w14:paraId="7E551F74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5A646C">
        <w:rPr>
          <w:rFonts w:ascii="Arial" w:hAnsi="Arial" w:cs="Arial"/>
          <w:i/>
          <w:iCs/>
          <w:sz w:val="18"/>
          <w:szCs w:val="18"/>
        </w:rPr>
        <w:t>- сведения о занимаемых ранее должностях и стаже работы, воинской обязанности, воинском учете;</w:t>
      </w:r>
    </w:p>
    <w:p w14:paraId="22A48FC4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7A32D6"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</w:t>
      </w:r>
    </w:p>
    <w:p w14:paraId="1E2C17F7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7A32D6"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</w:t>
      </w:r>
    </w:p>
    <w:p w14:paraId="1CA01654" w14:textId="77777777" w:rsidR="009344C6" w:rsidRPr="007A32D6" w:rsidRDefault="009344C6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 xml:space="preserve">(указать иные категории </w:t>
      </w:r>
      <w:proofErr w:type="spellStart"/>
      <w:r w:rsidRPr="007A32D6">
        <w:rPr>
          <w:rFonts w:ascii="Arial" w:hAnsi="Arial" w:cs="Arial"/>
          <w:i/>
          <w:iCs/>
          <w:sz w:val="16"/>
          <w:szCs w:val="16"/>
        </w:rPr>
        <w:t>ПДн</w:t>
      </w:r>
      <w:proofErr w:type="spellEnd"/>
      <w:r w:rsidRPr="007A32D6">
        <w:rPr>
          <w:rFonts w:ascii="Arial" w:hAnsi="Arial" w:cs="Arial"/>
          <w:i/>
          <w:iCs/>
          <w:sz w:val="16"/>
          <w:szCs w:val="16"/>
        </w:rPr>
        <w:t>, в случае их обработки)</w:t>
      </w:r>
    </w:p>
    <w:p w14:paraId="448565D0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C9FB979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bCs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>
        <w:rPr>
          <w:rFonts w:ascii="Arial" w:hAnsi="Arial" w:cs="Arial"/>
          <w:sz w:val="20"/>
          <w:szCs w:val="20"/>
        </w:rPr>
        <w:t>__</w:t>
      </w:r>
    </w:p>
    <w:p w14:paraId="269B39CA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 w:rsidRPr="007A32D6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C04C443" w14:textId="77777777" w:rsidR="009344C6" w:rsidRPr="007A32D6" w:rsidRDefault="009344C6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>(указать полное наименование юридического лица,</w:t>
      </w:r>
      <w:r w:rsidRPr="007A32D6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7A32D6">
        <w:rPr>
          <w:rFonts w:ascii="Arial" w:hAnsi="Arial" w:cs="Arial"/>
          <w:i/>
          <w:iCs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14:paraId="4DEA1BED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93E27EB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7A32D6">
        <w:rPr>
          <w:rFonts w:ascii="Arial" w:hAnsi="Arial" w:cs="Arial"/>
          <w:b/>
          <w:bCs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508E2D86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7A32D6">
        <w:rPr>
          <w:rFonts w:ascii="Arial" w:hAnsi="Arial" w:cs="Arial"/>
          <w:i/>
          <w:iCs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79754EA2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</w:r>
      <w:proofErr w:type="gramStart"/>
      <w:r w:rsidRPr="007A32D6">
        <w:rPr>
          <w:rFonts w:ascii="Arial" w:hAnsi="Arial" w:cs="Arial"/>
          <w:i/>
          <w:iCs/>
          <w:sz w:val="20"/>
          <w:szCs w:val="20"/>
        </w:rPr>
        <w:t xml:space="preserve">данных </w:t>
      </w:r>
      <w:r w:rsidRPr="007A32D6">
        <w:rPr>
          <w:rFonts w:ascii="Arial" w:hAnsi="Arial" w:cs="Arial"/>
          <w:i/>
          <w:iCs/>
          <w:sz w:val="16"/>
          <w:szCs w:val="16"/>
        </w:rPr>
        <w:t xml:space="preserve"> (</w:t>
      </w:r>
      <w:proofErr w:type="gramEnd"/>
      <w:r w:rsidRPr="007A32D6">
        <w:rPr>
          <w:rFonts w:ascii="Arial" w:hAnsi="Arial" w:cs="Arial"/>
          <w:i/>
          <w:iCs/>
          <w:sz w:val="16"/>
          <w:szCs w:val="16"/>
        </w:rPr>
        <w:t>только те, которые применяются реально)</w:t>
      </w:r>
    </w:p>
    <w:p w14:paraId="24569EB4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A1330FD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bCs/>
          <w:sz w:val="20"/>
          <w:szCs w:val="20"/>
        </w:rPr>
        <w:t>Обработка вышеуказанных персональных данных</w:t>
      </w:r>
      <w:r w:rsidRPr="007A32D6">
        <w:rPr>
          <w:rFonts w:ascii="Arial" w:hAnsi="Arial" w:cs="Arial"/>
          <w:sz w:val="20"/>
          <w:szCs w:val="20"/>
        </w:rPr>
        <w:t xml:space="preserve"> будет осуществляться путем __</w:t>
      </w:r>
      <w:r>
        <w:rPr>
          <w:rFonts w:ascii="Arial" w:hAnsi="Arial" w:cs="Arial"/>
          <w:sz w:val="20"/>
          <w:szCs w:val="20"/>
        </w:rPr>
        <w:t>______________</w:t>
      </w:r>
    </w:p>
    <w:p w14:paraId="3D4B2C55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_______________________________________________________________ обработки персональных данных.</w:t>
      </w:r>
    </w:p>
    <w:p w14:paraId="07F08B3B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 xml:space="preserve">                     (указать способ обработки (смешанной, автоматизированной, неавтоматизированной)</w:t>
      </w:r>
    </w:p>
    <w:p w14:paraId="3219FB73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9D03A47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Даю согласие на передачу (предоставление) оператором моих данных: 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14:paraId="345884EB" w14:textId="77777777" w:rsidR="009344C6" w:rsidRPr="007A32D6" w:rsidRDefault="009344C6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>(указать полное наименование юридического лица;</w:t>
      </w:r>
      <w:r w:rsidRPr="007A32D6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7A32D6">
        <w:rPr>
          <w:rFonts w:ascii="Arial" w:hAnsi="Arial" w:cs="Arial"/>
          <w:i/>
          <w:iCs/>
          <w:sz w:val="16"/>
          <w:szCs w:val="16"/>
        </w:rPr>
        <w:t xml:space="preserve">фамилия, имя, отчество и адрес </w:t>
      </w:r>
      <w:proofErr w:type="gramStart"/>
      <w:r w:rsidRPr="007A32D6">
        <w:rPr>
          <w:rFonts w:ascii="Arial" w:hAnsi="Arial" w:cs="Arial"/>
          <w:i/>
          <w:iCs/>
          <w:sz w:val="16"/>
          <w:szCs w:val="16"/>
        </w:rPr>
        <w:t>физического  лица</w:t>
      </w:r>
      <w:proofErr w:type="gramEnd"/>
      <w:r w:rsidRPr="007A32D6">
        <w:rPr>
          <w:rFonts w:ascii="Arial" w:hAnsi="Arial" w:cs="Arial"/>
          <w:i/>
          <w:iCs/>
          <w:sz w:val="16"/>
          <w:szCs w:val="16"/>
        </w:rPr>
        <w:t>; передачу которым дается согласие)</w:t>
      </w:r>
    </w:p>
    <w:p w14:paraId="42EFFE04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путем 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0BF0C6B5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16"/>
        </w:rPr>
      </w:pPr>
      <w:r w:rsidRPr="007A32D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(предоставления, допуска, предоставления)</w:t>
      </w:r>
    </w:p>
    <w:p w14:paraId="2F03CCC5" w14:textId="77777777" w:rsidR="009344C6" w:rsidRPr="007A32D6" w:rsidRDefault="009344C6" w:rsidP="00A03372">
      <w:pPr>
        <w:pStyle w:val="ac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FD37231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7A32D6">
        <w:rPr>
          <w:rFonts w:ascii="Arial" w:hAnsi="Arial" w:cs="Arial"/>
          <w:b/>
          <w:bCs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2DD0865D" w14:textId="77777777" w:rsidR="009344C6" w:rsidRPr="007A32D6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3BF58FB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A646C">
        <w:rPr>
          <w:rFonts w:ascii="Arial" w:hAnsi="Arial" w:cs="Arial"/>
          <w:sz w:val="18"/>
          <w:szCs w:val="18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5A646C">
        <w:rPr>
          <w:rFonts w:ascii="Arial" w:hAnsi="Arial" w:cs="Arial"/>
          <w:sz w:val="18"/>
          <w:szCs w:val="18"/>
        </w:rPr>
        <w:br/>
        <w:t>до «__» _________20___ г. или на период действия ________________ и может быть отозвано мной в любое время путем подачи оператору заявления в простой письменной форме.</w:t>
      </w:r>
    </w:p>
    <w:p w14:paraId="4EC55BB1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A646C">
        <w:rPr>
          <w:rFonts w:ascii="Arial" w:hAnsi="Arial" w:cs="Arial"/>
          <w:sz w:val="18"/>
          <w:szCs w:val="18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045B6C39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2536ECB" w14:textId="77777777" w:rsidR="009344C6" w:rsidRPr="005A646C" w:rsidRDefault="009344C6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5CE4268" w14:textId="77777777" w:rsidR="009344C6" w:rsidRPr="005A646C" w:rsidRDefault="009344C6" w:rsidP="00A03372">
      <w:pPr>
        <w:pStyle w:val="ac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A646C">
        <w:rPr>
          <w:rFonts w:ascii="Arial" w:hAnsi="Arial" w:cs="Arial"/>
          <w:sz w:val="18"/>
          <w:szCs w:val="18"/>
        </w:rPr>
        <w:t xml:space="preserve">____________________________________   /______________/                                     </w:t>
      </w:r>
      <w:proofErr w:type="gramStart"/>
      <w:r w:rsidRPr="005A646C">
        <w:rPr>
          <w:rFonts w:ascii="Arial" w:hAnsi="Arial" w:cs="Arial"/>
          <w:sz w:val="18"/>
          <w:szCs w:val="18"/>
        </w:rPr>
        <w:t xml:space="preserve">   «</w:t>
      </w:r>
      <w:proofErr w:type="gramEnd"/>
      <w:r w:rsidRPr="005A646C">
        <w:rPr>
          <w:rStyle w:val="fill"/>
          <w:rFonts w:ascii="Arial" w:hAnsi="Arial" w:cs="Arial"/>
          <w:color w:val="auto"/>
          <w:sz w:val="18"/>
          <w:szCs w:val="18"/>
        </w:rPr>
        <w:t>__</w:t>
      </w:r>
      <w:r w:rsidRPr="005A646C">
        <w:rPr>
          <w:rFonts w:ascii="Arial" w:hAnsi="Arial" w:cs="Arial"/>
          <w:sz w:val="18"/>
          <w:szCs w:val="18"/>
        </w:rPr>
        <w:t>»</w:t>
      </w:r>
      <w:r w:rsidRPr="005A646C">
        <w:rPr>
          <w:rStyle w:val="fill"/>
          <w:rFonts w:ascii="Arial" w:hAnsi="Arial" w:cs="Arial"/>
          <w:color w:val="auto"/>
          <w:sz w:val="18"/>
          <w:szCs w:val="18"/>
        </w:rPr>
        <w:t>_______</w:t>
      </w:r>
      <w:r w:rsidRPr="005A646C">
        <w:rPr>
          <w:rFonts w:ascii="Arial" w:hAnsi="Arial" w:cs="Arial"/>
          <w:sz w:val="18"/>
          <w:szCs w:val="18"/>
        </w:rPr>
        <w:t xml:space="preserve"> 20</w:t>
      </w:r>
      <w:r w:rsidRPr="005A646C">
        <w:rPr>
          <w:rStyle w:val="fill"/>
          <w:rFonts w:ascii="Arial" w:hAnsi="Arial" w:cs="Arial"/>
          <w:color w:val="auto"/>
          <w:sz w:val="18"/>
          <w:szCs w:val="18"/>
        </w:rPr>
        <w:t>__</w:t>
      </w:r>
      <w:r w:rsidRPr="005A646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5A646C">
        <w:rPr>
          <w:rFonts w:ascii="Arial" w:hAnsi="Arial" w:cs="Arial"/>
          <w:sz w:val="18"/>
          <w:szCs w:val="18"/>
        </w:rPr>
        <w:t>г.</w:t>
      </w:r>
    </w:p>
    <w:p w14:paraId="24D64F66" w14:textId="77777777" w:rsidR="009344C6" w:rsidRPr="005A646C" w:rsidRDefault="009344C6" w:rsidP="006B7642">
      <w:pPr>
        <w:shd w:val="clear" w:color="auto" w:fill="FFFFFF"/>
        <w:spacing w:before="90" w:after="90" w:line="240" w:lineRule="auto"/>
        <w:ind w:left="6946" w:right="675"/>
        <w:rPr>
          <w:rFonts w:ascii="Arial" w:hAnsi="Arial" w:cs="Arial"/>
          <w:sz w:val="24"/>
          <w:szCs w:val="24"/>
        </w:rPr>
      </w:pPr>
    </w:p>
    <w:sectPr w:rsidR="009344C6" w:rsidRPr="005A646C" w:rsidSect="00DC722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A8E3E" w14:textId="77777777" w:rsidR="004830A5" w:rsidRDefault="004830A5" w:rsidP="007A32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EC5F07" w14:textId="77777777" w:rsidR="004830A5" w:rsidRDefault="004830A5" w:rsidP="007A32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063B" w14:textId="77777777" w:rsidR="004830A5" w:rsidRDefault="004830A5" w:rsidP="007A32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DAC012" w14:textId="77777777" w:rsidR="004830A5" w:rsidRDefault="004830A5" w:rsidP="007A32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C0EC" w14:textId="595F3A6E" w:rsidR="009344C6" w:rsidRDefault="00E22C91">
    <w:pPr>
      <w:pStyle w:val="ad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21F70">
      <w:rPr>
        <w:noProof/>
      </w:rPr>
      <w:t>2</w:t>
    </w:r>
    <w:r>
      <w:rPr>
        <w:noProof/>
      </w:rPr>
      <w:fldChar w:fldCharType="end"/>
    </w:r>
  </w:p>
  <w:p w14:paraId="460AD9E7" w14:textId="77777777" w:rsidR="009344C6" w:rsidRDefault="009344C6">
    <w:pPr>
      <w:pStyle w:val="ad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3060"/>
    <w:rsid w:val="00004452"/>
    <w:rsid w:val="00004866"/>
    <w:rsid w:val="00010F41"/>
    <w:rsid w:val="000135F2"/>
    <w:rsid w:val="00014A71"/>
    <w:rsid w:val="00015DD3"/>
    <w:rsid w:val="00020B57"/>
    <w:rsid w:val="000214CC"/>
    <w:rsid w:val="0002432D"/>
    <w:rsid w:val="00024F2F"/>
    <w:rsid w:val="00034D0F"/>
    <w:rsid w:val="00037425"/>
    <w:rsid w:val="00040A86"/>
    <w:rsid w:val="00041473"/>
    <w:rsid w:val="00052D56"/>
    <w:rsid w:val="000537F7"/>
    <w:rsid w:val="0005681F"/>
    <w:rsid w:val="00063F07"/>
    <w:rsid w:val="00066A59"/>
    <w:rsid w:val="00067560"/>
    <w:rsid w:val="00071220"/>
    <w:rsid w:val="000771B4"/>
    <w:rsid w:val="00090518"/>
    <w:rsid w:val="0009096E"/>
    <w:rsid w:val="0009260E"/>
    <w:rsid w:val="00093D38"/>
    <w:rsid w:val="00097945"/>
    <w:rsid w:val="000A2326"/>
    <w:rsid w:val="000A3299"/>
    <w:rsid w:val="000A65A6"/>
    <w:rsid w:val="000A6CAD"/>
    <w:rsid w:val="000B0AC7"/>
    <w:rsid w:val="000B3F8D"/>
    <w:rsid w:val="000B44AC"/>
    <w:rsid w:val="000B4D5D"/>
    <w:rsid w:val="000B511E"/>
    <w:rsid w:val="000C0D8E"/>
    <w:rsid w:val="000C1303"/>
    <w:rsid w:val="000C584D"/>
    <w:rsid w:val="000C7A79"/>
    <w:rsid w:val="000D191F"/>
    <w:rsid w:val="000D299E"/>
    <w:rsid w:val="000E166F"/>
    <w:rsid w:val="000F34E9"/>
    <w:rsid w:val="001015F4"/>
    <w:rsid w:val="001038A2"/>
    <w:rsid w:val="00103C60"/>
    <w:rsid w:val="001101FB"/>
    <w:rsid w:val="001151C8"/>
    <w:rsid w:val="0012023D"/>
    <w:rsid w:val="001226F2"/>
    <w:rsid w:val="0012353F"/>
    <w:rsid w:val="00123E1E"/>
    <w:rsid w:val="00131AAD"/>
    <w:rsid w:val="00131AEC"/>
    <w:rsid w:val="001347E8"/>
    <w:rsid w:val="001359FA"/>
    <w:rsid w:val="00136A72"/>
    <w:rsid w:val="00137DC4"/>
    <w:rsid w:val="00144092"/>
    <w:rsid w:val="001453C3"/>
    <w:rsid w:val="00145C20"/>
    <w:rsid w:val="00146CB8"/>
    <w:rsid w:val="00151210"/>
    <w:rsid w:val="001526E8"/>
    <w:rsid w:val="00155362"/>
    <w:rsid w:val="001553A9"/>
    <w:rsid w:val="001602FE"/>
    <w:rsid w:val="00163CB5"/>
    <w:rsid w:val="00166D82"/>
    <w:rsid w:val="00167D4D"/>
    <w:rsid w:val="00173CD4"/>
    <w:rsid w:val="00176F82"/>
    <w:rsid w:val="00187A1A"/>
    <w:rsid w:val="00194A79"/>
    <w:rsid w:val="001A3ED4"/>
    <w:rsid w:val="001A5C18"/>
    <w:rsid w:val="001A65C0"/>
    <w:rsid w:val="001B14FF"/>
    <w:rsid w:val="001B219C"/>
    <w:rsid w:val="001B2723"/>
    <w:rsid w:val="001B3481"/>
    <w:rsid w:val="001B6073"/>
    <w:rsid w:val="001C3F9C"/>
    <w:rsid w:val="001C4F3D"/>
    <w:rsid w:val="001D3175"/>
    <w:rsid w:val="001D3EF8"/>
    <w:rsid w:val="001D4106"/>
    <w:rsid w:val="001E2773"/>
    <w:rsid w:val="001E34EA"/>
    <w:rsid w:val="001E54A2"/>
    <w:rsid w:val="001F34EB"/>
    <w:rsid w:val="001F559B"/>
    <w:rsid w:val="002055FF"/>
    <w:rsid w:val="002102BE"/>
    <w:rsid w:val="00211B47"/>
    <w:rsid w:val="00214F83"/>
    <w:rsid w:val="00216024"/>
    <w:rsid w:val="00216523"/>
    <w:rsid w:val="00224A22"/>
    <w:rsid w:val="00225300"/>
    <w:rsid w:val="00232BBD"/>
    <w:rsid w:val="002415A1"/>
    <w:rsid w:val="00242921"/>
    <w:rsid w:val="00246BF7"/>
    <w:rsid w:val="00250208"/>
    <w:rsid w:val="0025036A"/>
    <w:rsid w:val="00256A32"/>
    <w:rsid w:val="00262303"/>
    <w:rsid w:val="00262ECE"/>
    <w:rsid w:val="00265FFA"/>
    <w:rsid w:val="002667E1"/>
    <w:rsid w:val="00267490"/>
    <w:rsid w:val="00271956"/>
    <w:rsid w:val="00272556"/>
    <w:rsid w:val="00272DC7"/>
    <w:rsid w:val="00272EFA"/>
    <w:rsid w:val="002746EA"/>
    <w:rsid w:val="00276A20"/>
    <w:rsid w:val="002779D4"/>
    <w:rsid w:val="00283AF8"/>
    <w:rsid w:val="002847F7"/>
    <w:rsid w:val="00285C79"/>
    <w:rsid w:val="0028602C"/>
    <w:rsid w:val="0028684C"/>
    <w:rsid w:val="002937C7"/>
    <w:rsid w:val="00294944"/>
    <w:rsid w:val="00295AE3"/>
    <w:rsid w:val="002965ED"/>
    <w:rsid w:val="002A4564"/>
    <w:rsid w:val="002A69A3"/>
    <w:rsid w:val="002B1181"/>
    <w:rsid w:val="002B290C"/>
    <w:rsid w:val="002B2AB3"/>
    <w:rsid w:val="002C08A9"/>
    <w:rsid w:val="002C1C41"/>
    <w:rsid w:val="002C276B"/>
    <w:rsid w:val="002C5C5A"/>
    <w:rsid w:val="002D1CDD"/>
    <w:rsid w:val="002D25CF"/>
    <w:rsid w:val="002E5070"/>
    <w:rsid w:val="002F0252"/>
    <w:rsid w:val="002F0912"/>
    <w:rsid w:val="002F444A"/>
    <w:rsid w:val="002F5F6E"/>
    <w:rsid w:val="002F7B6E"/>
    <w:rsid w:val="00305125"/>
    <w:rsid w:val="00307436"/>
    <w:rsid w:val="00315DA5"/>
    <w:rsid w:val="003178DC"/>
    <w:rsid w:val="003179B2"/>
    <w:rsid w:val="00317AAA"/>
    <w:rsid w:val="00321F70"/>
    <w:rsid w:val="00335BFD"/>
    <w:rsid w:val="00335C0E"/>
    <w:rsid w:val="003360DE"/>
    <w:rsid w:val="0034025D"/>
    <w:rsid w:val="00342E0F"/>
    <w:rsid w:val="003431B1"/>
    <w:rsid w:val="003437CA"/>
    <w:rsid w:val="003446B7"/>
    <w:rsid w:val="00345720"/>
    <w:rsid w:val="00355AA8"/>
    <w:rsid w:val="00355C5B"/>
    <w:rsid w:val="00360B39"/>
    <w:rsid w:val="0037266A"/>
    <w:rsid w:val="00383CB3"/>
    <w:rsid w:val="003842F6"/>
    <w:rsid w:val="00386029"/>
    <w:rsid w:val="00387AB9"/>
    <w:rsid w:val="00387BBB"/>
    <w:rsid w:val="00397255"/>
    <w:rsid w:val="00397CBF"/>
    <w:rsid w:val="003A02B7"/>
    <w:rsid w:val="003A1F7F"/>
    <w:rsid w:val="003A4D2A"/>
    <w:rsid w:val="003B0D71"/>
    <w:rsid w:val="003B4FBF"/>
    <w:rsid w:val="003C0E02"/>
    <w:rsid w:val="003C1E19"/>
    <w:rsid w:val="003C7415"/>
    <w:rsid w:val="003D5ABE"/>
    <w:rsid w:val="003D6F64"/>
    <w:rsid w:val="003E4CB3"/>
    <w:rsid w:val="003F094F"/>
    <w:rsid w:val="003F2635"/>
    <w:rsid w:val="0040090D"/>
    <w:rsid w:val="00404AE2"/>
    <w:rsid w:val="00411195"/>
    <w:rsid w:val="004120B6"/>
    <w:rsid w:val="0041363C"/>
    <w:rsid w:val="00417457"/>
    <w:rsid w:val="004228C8"/>
    <w:rsid w:val="004241D7"/>
    <w:rsid w:val="00426B86"/>
    <w:rsid w:val="00427D37"/>
    <w:rsid w:val="004312E2"/>
    <w:rsid w:val="004322C1"/>
    <w:rsid w:val="00432B6E"/>
    <w:rsid w:val="00435DAA"/>
    <w:rsid w:val="00437EEA"/>
    <w:rsid w:val="00441D6B"/>
    <w:rsid w:val="00441DB8"/>
    <w:rsid w:val="00446912"/>
    <w:rsid w:val="00450E77"/>
    <w:rsid w:val="0045174F"/>
    <w:rsid w:val="00451931"/>
    <w:rsid w:val="00456179"/>
    <w:rsid w:val="00456240"/>
    <w:rsid w:val="00460D3E"/>
    <w:rsid w:val="004612E4"/>
    <w:rsid w:val="004643F5"/>
    <w:rsid w:val="00465A37"/>
    <w:rsid w:val="00465D4F"/>
    <w:rsid w:val="004759E7"/>
    <w:rsid w:val="00476A8E"/>
    <w:rsid w:val="004830A5"/>
    <w:rsid w:val="00486B6C"/>
    <w:rsid w:val="00490155"/>
    <w:rsid w:val="0049016C"/>
    <w:rsid w:val="004904E5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38D"/>
    <w:rsid w:val="004B5407"/>
    <w:rsid w:val="004B5469"/>
    <w:rsid w:val="004C285E"/>
    <w:rsid w:val="004C29E6"/>
    <w:rsid w:val="004E0459"/>
    <w:rsid w:val="004E1057"/>
    <w:rsid w:val="004E1125"/>
    <w:rsid w:val="004E2BDF"/>
    <w:rsid w:val="004E3D84"/>
    <w:rsid w:val="004E56C8"/>
    <w:rsid w:val="004E66F7"/>
    <w:rsid w:val="004F1D6B"/>
    <w:rsid w:val="00501506"/>
    <w:rsid w:val="00501BC7"/>
    <w:rsid w:val="00501FD0"/>
    <w:rsid w:val="005139E3"/>
    <w:rsid w:val="00520BA9"/>
    <w:rsid w:val="00521D08"/>
    <w:rsid w:val="00524B47"/>
    <w:rsid w:val="00527C7B"/>
    <w:rsid w:val="00533C8F"/>
    <w:rsid w:val="0053595E"/>
    <w:rsid w:val="00541604"/>
    <w:rsid w:val="0054431A"/>
    <w:rsid w:val="00545609"/>
    <w:rsid w:val="00550BDA"/>
    <w:rsid w:val="0055156F"/>
    <w:rsid w:val="00551910"/>
    <w:rsid w:val="00551A04"/>
    <w:rsid w:val="00552A81"/>
    <w:rsid w:val="005607C2"/>
    <w:rsid w:val="005642DF"/>
    <w:rsid w:val="005647FC"/>
    <w:rsid w:val="0056591B"/>
    <w:rsid w:val="00572569"/>
    <w:rsid w:val="00572C56"/>
    <w:rsid w:val="005812B6"/>
    <w:rsid w:val="005874F4"/>
    <w:rsid w:val="00594797"/>
    <w:rsid w:val="005A2252"/>
    <w:rsid w:val="005A4EBF"/>
    <w:rsid w:val="005A5EBC"/>
    <w:rsid w:val="005A646C"/>
    <w:rsid w:val="005B3E8C"/>
    <w:rsid w:val="005B557F"/>
    <w:rsid w:val="005C092D"/>
    <w:rsid w:val="005D01E7"/>
    <w:rsid w:val="005D12A2"/>
    <w:rsid w:val="005D3889"/>
    <w:rsid w:val="005E1F24"/>
    <w:rsid w:val="005E5DCB"/>
    <w:rsid w:val="005E775F"/>
    <w:rsid w:val="005F355F"/>
    <w:rsid w:val="005F7BE4"/>
    <w:rsid w:val="006102C2"/>
    <w:rsid w:val="00610585"/>
    <w:rsid w:val="00616D97"/>
    <w:rsid w:val="00626F74"/>
    <w:rsid w:val="00637B44"/>
    <w:rsid w:val="00637C79"/>
    <w:rsid w:val="0064067E"/>
    <w:rsid w:val="00640B82"/>
    <w:rsid w:val="00643707"/>
    <w:rsid w:val="006537D0"/>
    <w:rsid w:val="00664EC8"/>
    <w:rsid w:val="00667B4C"/>
    <w:rsid w:val="00672CB4"/>
    <w:rsid w:val="006735B3"/>
    <w:rsid w:val="006763E0"/>
    <w:rsid w:val="00684C0A"/>
    <w:rsid w:val="00684F87"/>
    <w:rsid w:val="0068577F"/>
    <w:rsid w:val="0069361D"/>
    <w:rsid w:val="006A4F44"/>
    <w:rsid w:val="006B03DE"/>
    <w:rsid w:val="006B54EC"/>
    <w:rsid w:val="006B7642"/>
    <w:rsid w:val="006C68BD"/>
    <w:rsid w:val="006C7992"/>
    <w:rsid w:val="006D2432"/>
    <w:rsid w:val="006D28CD"/>
    <w:rsid w:val="006D2C9F"/>
    <w:rsid w:val="006D5644"/>
    <w:rsid w:val="006E02FA"/>
    <w:rsid w:val="006E3BBA"/>
    <w:rsid w:val="006E478E"/>
    <w:rsid w:val="006E6691"/>
    <w:rsid w:val="006E7B42"/>
    <w:rsid w:val="00703364"/>
    <w:rsid w:val="0070406D"/>
    <w:rsid w:val="00704AA8"/>
    <w:rsid w:val="00705039"/>
    <w:rsid w:val="00706CB5"/>
    <w:rsid w:val="00712F3A"/>
    <w:rsid w:val="00715FB3"/>
    <w:rsid w:val="00720211"/>
    <w:rsid w:val="00721B80"/>
    <w:rsid w:val="007328B4"/>
    <w:rsid w:val="00733D54"/>
    <w:rsid w:val="00735651"/>
    <w:rsid w:val="007361AB"/>
    <w:rsid w:val="00736244"/>
    <w:rsid w:val="007367D3"/>
    <w:rsid w:val="007371F1"/>
    <w:rsid w:val="007403F8"/>
    <w:rsid w:val="00741514"/>
    <w:rsid w:val="00741AF7"/>
    <w:rsid w:val="00741F8F"/>
    <w:rsid w:val="00743574"/>
    <w:rsid w:val="00743E4F"/>
    <w:rsid w:val="007468F6"/>
    <w:rsid w:val="00747F62"/>
    <w:rsid w:val="00750B84"/>
    <w:rsid w:val="00751275"/>
    <w:rsid w:val="00762347"/>
    <w:rsid w:val="00766CCC"/>
    <w:rsid w:val="007721F5"/>
    <w:rsid w:val="00782758"/>
    <w:rsid w:val="007832DF"/>
    <w:rsid w:val="0078429B"/>
    <w:rsid w:val="00796ABE"/>
    <w:rsid w:val="007A00F7"/>
    <w:rsid w:val="007A115C"/>
    <w:rsid w:val="007A32D6"/>
    <w:rsid w:val="007A3755"/>
    <w:rsid w:val="007C5BED"/>
    <w:rsid w:val="007D14F6"/>
    <w:rsid w:val="007D3422"/>
    <w:rsid w:val="007E4D66"/>
    <w:rsid w:val="007F4A1B"/>
    <w:rsid w:val="007F4C8F"/>
    <w:rsid w:val="007F619F"/>
    <w:rsid w:val="00801BBE"/>
    <w:rsid w:val="008045AB"/>
    <w:rsid w:val="00804EF2"/>
    <w:rsid w:val="00806076"/>
    <w:rsid w:val="00807335"/>
    <w:rsid w:val="00811220"/>
    <w:rsid w:val="00814CCC"/>
    <w:rsid w:val="00815CE9"/>
    <w:rsid w:val="0082232F"/>
    <w:rsid w:val="00823B63"/>
    <w:rsid w:val="00825C2A"/>
    <w:rsid w:val="008319EB"/>
    <w:rsid w:val="008333AE"/>
    <w:rsid w:val="00834762"/>
    <w:rsid w:val="0083480E"/>
    <w:rsid w:val="00837C5B"/>
    <w:rsid w:val="00843CB8"/>
    <w:rsid w:val="00845553"/>
    <w:rsid w:val="00845DF6"/>
    <w:rsid w:val="008467AA"/>
    <w:rsid w:val="008510AD"/>
    <w:rsid w:val="00860601"/>
    <w:rsid w:val="00861308"/>
    <w:rsid w:val="00863024"/>
    <w:rsid w:val="00870F34"/>
    <w:rsid w:val="00871A61"/>
    <w:rsid w:val="00874AC2"/>
    <w:rsid w:val="00890010"/>
    <w:rsid w:val="00891EB5"/>
    <w:rsid w:val="00896D78"/>
    <w:rsid w:val="008A2829"/>
    <w:rsid w:val="008A4BE8"/>
    <w:rsid w:val="008B120C"/>
    <w:rsid w:val="008B125C"/>
    <w:rsid w:val="008B7D27"/>
    <w:rsid w:val="008C3218"/>
    <w:rsid w:val="008D0A60"/>
    <w:rsid w:val="008D2503"/>
    <w:rsid w:val="008D7EBA"/>
    <w:rsid w:val="008E540A"/>
    <w:rsid w:val="008E6735"/>
    <w:rsid w:val="008E739A"/>
    <w:rsid w:val="008F03C0"/>
    <w:rsid w:val="008F0943"/>
    <w:rsid w:val="00901577"/>
    <w:rsid w:val="00901900"/>
    <w:rsid w:val="00906CDF"/>
    <w:rsid w:val="00910E2B"/>
    <w:rsid w:val="00911833"/>
    <w:rsid w:val="00917E7A"/>
    <w:rsid w:val="00921DE9"/>
    <w:rsid w:val="00927542"/>
    <w:rsid w:val="009279E5"/>
    <w:rsid w:val="009323D4"/>
    <w:rsid w:val="009344C6"/>
    <w:rsid w:val="00940403"/>
    <w:rsid w:val="00942C10"/>
    <w:rsid w:val="0094365C"/>
    <w:rsid w:val="0094480F"/>
    <w:rsid w:val="00945E1C"/>
    <w:rsid w:val="0095008B"/>
    <w:rsid w:val="009561D4"/>
    <w:rsid w:val="009646E6"/>
    <w:rsid w:val="00971E83"/>
    <w:rsid w:val="0097450C"/>
    <w:rsid w:val="0097708A"/>
    <w:rsid w:val="00977ADD"/>
    <w:rsid w:val="00977B3A"/>
    <w:rsid w:val="009815BC"/>
    <w:rsid w:val="009929BE"/>
    <w:rsid w:val="009947CE"/>
    <w:rsid w:val="009A04E2"/>
    <w:rsid w:val="009A14FC"/>
    <w:rsid w:val="009A2D7F"/>
    <w:rsid w:val="009A445C"/>
    <w:rsid w:val="009B5062"/>
    <w:rsid w:val="009B766F"/>
    <w:rsid w:val="009B78FE"/>
    <w:rsid w:val="009B7FE9"/>
    <w:rsid w:val="009C0346"/>
    <w:rsid w:val="009C2996"/>
    <w:rsid w:val="009C2F4D"/>
    <w:rsid w:val="009C7C6C"/>
    <w:rsid w:val="009D1601"/>
    <w:rsid w:val="009E5BC6"/>
    <w:rsid w:val="009E61C0"/>
    <w:rsid w:val="009F0DB6"/>
    <w:rsid w:val="00A00587"/>
    <w:rsid w:val="00A02330"/>
    <w:rsid w:val="00A02461"/>
    <w:rsid w:val="00A03372"/>
    <w:rsid w:val="00A03442"/>
    <w:rsid w:val="00A056CB"/>
    <w:rsid w:val="00A07236"/>
    <w:rsid w:val="00A11FF2"/>
    <w:rsid w:val="00A120F6"/>
    <w:rsid w:val="00A15665"/>
    <w:rsid w:val="00A21579"/>
    <w:rsid w:val="00A22B84"/>
    <w:rsid w:val="00A24679"/>
    <w:rsid w:val="00A26500"/>
    <w:rsid w:val="00A27769"/>
    <w:rsid w:val="00A277E4"/>
    <w:rsid w:val="00A27B19"/>
    <w:rsid w:val="00A40059"/>
    <w:rsid w:val="00A476B2"/>
    <w:rsid w:val="00A529D4"/>
    <w:rsid w:val="00A60E4B"/>
    <w:rsid w:val="00A63B82"/>
    <w:rsid w:val="00A70011"/>
    <w:rsid w:val="00A7379F"/>
    <w:rsid w:val="00A76418"/>
    <w:rsid w:val="00A85595"/>
    <w:rsid w:val="00A86655"/>
    <w:rsid w:val="00A91577"/>
    <w:rsid w:val="00A94313"/>
    <w:rsid w:val="00A94998"/>
    <w:rsid w:val="00AA131D"/>
    <w:rsid w:val="00AB25C5"/>
    <w:rsid w:val="00AB2B77"/>
    <w:rsid w:val="00AB7F37"/>
    <w:rsid w:val="00AC01C0"/>
    <w:rsid w:val="00AC0AC3"/>
    <w:rsid w:val="00AD32EC"/>
    <w:rsid w:val="00AD38BC"/>
    <w:rsid w:val="00AD4E06"/>
    <w:rsid w:val="00AD64E4"/>
    <w:rsid w:val="00AD7C3F"/>
    <w:rsid w:val="00AE2DD5"/>
    <w:rsid w:val="00AE6054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28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192C"/>
    <w:rsid w:val="00B61AF4"/>
    <w:rsid w:val="00B62180"/>
    <w:rsid w:val="00B63EC9"/>
    <w:rsid w:val="00B64FD6"/>
    <w:rsid w:val="00B6504E"/>
    <w:rsid w:val="00B659B6"/>
    <w:rsid w:val="00B70F73"/>
    <w:rsid w:val="00B73D06"/>
    <w:rsid w:val="00B76395"/>
    <w:rsid w:val="00B8192E"/>
    <w:rsid w:val="00B82EFB"/>
    <w:rsid w:val="00B9492A"/>
    <w:rsid w:val="00B94EB5"/>
    <w:rsid w:val="00BA4F7D"/>
    <w:rsid w:val="00BA70EB"/>
    <w:rsid w:val="00BB0ED8"/>
    <w:rsid w:val="00BB4BDD"/>
    <w:rsid w:val="00BB4EED"/>
    <w:rsid w:val="00BB6224"/>
    <w:rsid w:val="00BB7C95"/>
    <w:rsid w:val="00BC1E35"/>
    <w:rsid w:val="00BC3DC6"/>
    <w:rsid w:val="00BC74D2"/>
    <w:rsid w:val="00BD15F8"/>
    <w:rsid w:val="00BD519F"/>
    <w:rsid w:val="00BD6492"/>
    <w:rsid w:val="00BD6856"/>
    <w:rsid w:val="00BE0519"/>
    <w:rsid w:val="00BE1A85"/>
    <w:rsid w:val="00BE6548"/>
    <w:rsid w:val="00BF006E"/>
    <w:rsid w:val="00BF008A"/>
    <w:rsid w:val="00BF0ED8"/>
    <w:rsid w:val="00BF78A2"/>
    <w:rsid w:val="00BF7912"/>
    <w:rsid w:val="00C036DF"/>
    <w:rsid w:val="00C0427B"/>
    <w:rsid w:val="00C159C4"/>
    <w:rsid w:val="00C218E6"/>
    <w:rsid w:val="00C22115"/>
    <w:rsid w:val="00C318AC"/>
    <w:rsid w:val="00C32909"/>
    <w:rsid w:val="00C342BB"/>
    <w:rsid w:val="00C4063F"/>
    <w:rsid w:val="00C41A94"/>
    <w:rsid w:val="00C475A4"/>
    <w:rsid w:val="00C521CD"/>
    <w:rsid w:val="00C52215"/>
    <w:rsid w:val="00C550B8"/>
    <w:rsid w:val="00C55267"/>
    <w:rsid w:val="00C64E80"/>
    <w:rsid w:val="00C662B8"/>
    <w:rsid w:val="00C66E8B"/>
    <w:rsid w:val="00C678FC"/>
    <w:rsid w:val="00C67B31"/>
    <w:rsid w:val="00C701FA"/>
    <w:rsid w:val="00C73467"/>
    <w:rsid w:val="00C774EB"/>
    <w:rsid w:val="00C77ED7"/>
    <w:rsid w:val="00C9196C"/>
    <w:rsid w:val="00C956EC"/>
    <w:rsid w:val="00CA4F0C"/>
    <w:rsid w:val="00CB0C91"/>
    <w:rsid w:val="00CB3D7C"/>
    <w:rsid w:val="00CC0BD5"/>
    <w:rsid w:val="00CD565A"/>
    <w:rsid w:val="00CD5D31"/>
    <w:rsid w:val="00CD7A5F"/>
    <w:rsid w:val="00CE0A30"/>
    <w:rsid w:val="00CE1131"/>
    <w:rsid w:val="00CE3D0F"/>
    <w:rsid w:val="00CE7EB1"/>
    <w:rsid w:val="00CF0D6E"/>
    <w:rsid w:val="00CF4D33"/>
    <w:rsid w:val="00CF6599"/>
    <w:rsid w:val="00D044A9"/>
    <w:rsid w:val="00D1020A"/>
    <w:rsid w:val="00D106FA"/>
    <w:rsid w:val="00D114BD"/>
    <w:rsid w:val="00D118AC"/>
    <w:rsid w:val="00D171D7"/>
    <w:rsid w:val="00D21E1A"/>
    <w:rsid w:val="00D24178"/>
    <w:rsid w:val="00D2442E"/>
    <w:rsid w:val="00D2700A"/>
    <w:rsid w:val="00D363DF"/>
    <w:rsid w:val="00D3672A"/>
    <w:rsid w:val="00D412F5"/>
    <w:rsid w:val="00D542CE"/>
    <w:rsid w:val="00D55196"/>
    <w:rsid w:val="00D5618D"/>
    <w:rsid w:val="00D57D2D"/>
    <w:rsid w:val="00D61EC7"/>
    <w:rsid w:val="00D62746"/>
    <w:rsid w:val="00D65523"/>
    <w:rsid w:val="00D65741"/>
    <w:rsid w:val="00D65FCC"/>
    <w:rsid w:val="00D70484"/>
    <w:rsid w:val="00D778C1"/>
    <w:rsid w:val="00D81222"/>
    <w:rsid w:val="00D818AE"/>
    <w:rsid w:val="00D83D2E"/>
    <w:rsid w:val="00D872D6"/>
    <w:rsid w:val="00D90A49"/>
    <w:rsid w:val="00D9170C"/>
    <w:rsid w:val="00D93F5A"/>
    <w:rsid w:val="00D97B7C"/>
    <w:rsid w:val="00D97FD2"/>
    <w:rsid w:val="00DA1D3B"/>
    <w:rsid w:val="00DA2F25"/>
    <w:rsid w:val="00DB2ED5"/>
    <w:rsid w:val="00DB5833"/>
    <w:rsid w:val="00DB6EED"/>
    <w:rsid w:val="00DC0E1E"/>
    <w:rsid w:val="00DC3566"/>
    <w:rsid w:val="00DC408C"/>
    <w:rsid w:val="00DC637D"/>
    <w:rsid w:val="00DC7224"/>
    <w:rsid w:val="00DD0D40"/>
    <w:rsid w:val="00DE3836"/>
    <w:rsid w:val="00DE6C29"/>
    <w:rsid w:val="00DE78E9"/>
    <w:rsid w:val="00DF6378"/>
    <w:rsid w:val="00E02202"/>
    <w:rsid w:val="00E023E6"/>
    <w:rsid w:val="00E06486"/>
    <w:rsid w:val="00E12E60"/>
    <w:rsid w:val="00E150A9"/>
    <w:rsid w:val="00E22C91"/>
    <w:rsid w:val="00E264D6"/>
    <w:rsid w:val="00E33CE5"/>
    <w:rsid w:val="00E360F1"/>
    <w:rsid w:val="00E41533"/>
    <w:rsid w:val="00E43F1B"/>
    <w:rsid w:val="00E44888"/>
    <w:rsid w:val="00E45334"/>
    <w:rsid w:val="00E45B4A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10"/>
    <w:rsid w:val="00E86DE6"/>
    <w:rsid w:val="00E91824"/>
    <w:rsid w:val="00E93BC6"/>
    <w:rsid w:val="00E95081"/>
    <w:rsid w:val="00E9579D"/>
    <w:rsid w:val="00EA2386"/>
    <w:rsid w:val="00EA3F0C"/>
    <w:rsid w:val="00EA668F"/>
    <w:rsid w:val="00EA7A86"/>
    <w:rsid w:val="00EB34E3"/>
    <w:rsid w:val="00EB4BC6"/>
    <w:rsid w:val="00EB5C69"/>
    <w:rsid w:val="00EB6236"/>
    <w:rsid w:val="00EB623B"/>
    <w:rsid w:val="00EB711E"/>
    <w:rsid w:val="00EC30B8"/>
    <w:rsid w:val="00EC49DF"/>
    <w:rsid w:val="00EC57C2"/>
    <w:rsid w:val="00EC6EE8"/>
    <w:rsid w:val="00ED00F6"/>
    <w:rsid w:val="00ED0D9B"/>
    <w:rsid w:val="00ED28CA"/>
    <w:rsid w:val="00ED449E"/>
    <w:rsid w:val="00EF0C0D"/>
    <w:rsid w:val="00EF1AA4"/>
    <w:rsid w:val="00EF3EBA"/>
    <w:rsid w:val="00EF59D8"/>
    <w:rsid w:val="00F00D6D"/>
    <w:rsid w:val="00F01CA8"/>
    <w:rsid w:val="00F024E1"/>
    <w:rsid w:val="00F05588"/>
    <w:rsid w:val="00F10E1A"/>
    <w:rsid w:val="00F20694"/>
    <w:rsid w:val="00F2203E"/>
    <w:rsid w:val="00F23C91"/>
    <w:rsid w:val="00F27309"/>
    <w:rsid w:val="00F308B1"/>
    <w:rsid w:val="00F311BE"/>
    <w:rsid w:val="00F321B8"/>
    <w:rsid w:val="00F34E45"/>
    <w:rsid w:val="00F350AC"/>
    <w:rsid w:val="00F53792"/>
    <w:rsid w:val="00F6006E"/>
    <w:rsid w:val="00F64A76"/>
    <w:rsid w:val="00F73790"/>
    <w:rsid w:val="00F74805"/>
    <w:rsid w:val="00F81192"/>
    <w:rsid w:val="00F82A37"/>
    <w:rsid w:val="00F83936"/>
    <w:rsid w:val="00F85F29"/>
    <w:rsid w:val="00F87165"/>
    <w:rsid w:val="00F90A16"/>
    <w:rsid w:val="00F9168C"/>
    <w:rsid w:val="00F951D1"/>
    <w:rsid w:val="00F96A33"/>
    <w:rsid w:val="00FB68D4"/>
    <w:rsid w:val="00FC47AA"/>
    <w:rsid w:val="00FC59F9"/>
    <w:rsid w:val="00FC6EB6"/>
    <w:rsid w:val="00FD07AF"/>
    <w:rsid w:val="00FD0B8B"/>
    <w:rsid w:val="00FD1B86"/>
    <w:rsid w:val="00FD3F14"/>
    <w:rsid w:val="00FD5325"/>
    <w:rsid w:val="00FD5A66"/>
    <w:rsid w:val="00FE13ED"/>
    <w:rsid w:val="00FE570D"/>
    <w:rsid w:val="00FF0652"/>
    <w:rsid w:val="00FF1710"/>
    <w:rsid w:val="00FF1C06"/>
    <w:rsid w:val="00FF5715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76C95"/>
  <w15:docId w15:val="{F8D0940B-D7D8-466A-B46B-B4A3819C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77E4"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277E4"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1D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77E4"/>
    <w:rPr>
      <w:rFonts w:ascii="Cambria" w:hAnsi="Cambria" w:cs="Cambria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277E4"/>
    <w:rPr>
      <w:rFonts w:ascii="Cambria" w:hAnsi="Cambria" w:cs="Cambria"/>
      <w:color w:val="243F6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rFonts w:cs="Calibri"/>
    </w:rPr>
  </w:style>
  <w:style w:type="character" w:styleId="a3">
    <w:name w:val="Hyperlink"/>
    <w:basedOn w:val="a0"/>
    <w:uiPriority w:val="99"/>
    <w:rsid w:val="006E3BB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szCs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List Paragraph"/>
    <w:basedOn w:val="a"/>
    <w:uiPriority w:val="99"/>
    <w:qFormat/>
    <w:rsid w:val="00BA4F7D"/>
    <w:pPr>
      <w:ind w:left="720"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 w:cs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itemtext">
    <w:name w:val="itemtext"/>
    <w:basedOn w:val="a0"/>
    <w:uiPriority w:val="99"/>
    <w:rsid w:val="005647FC"/>
  </w:style>
  <w:style w:type="character" w:styleId="a5">
    <w:name w:val="annotation reference"/>
    <w:basedOn w:val="a0"/>
    <w:uiPriority w:val="99"/>
    <w:semiHidden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262ECE"/>
    <w:rPr>
      <w:rFonts w:ascii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262ECE"/>
    <w:rPr>
      <w:rFonts w:ascii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62ECE"/>
    <w:rPr>
      <w:rFonts w:ascii="Tahoma" w:hAnsi="Tahoma" w:cs="Tahoma"/>
      <w:sz w:val="16"/>
      <w:szCs w:val="16"/>
      <w:lang w:eastAsia="ru-RU"/>
    </w:rPr>
  </w:style>
  <w:style w:type="character" w:customStyle="1" w:styleId="hl">
    <w:name w:val="hl"/>
    <w:basedOn w:val="a0"/>
    <w:uiPriority w:val="99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s1">
    <w:name w:val="s_1"/>
    <w:basedOn w:val="a"/>
    <w:uiPriority w:val="99"/>
    <w:rsid w:val="005139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w-cell-content">
    <w:name w:val="tw-cell-content"/>
    <w:basedOn w:val="a0"/>
    <w:uiPriority w:val="99"/>
    <w:rsid w:val="0070406D"/>
  </w:style>
  <w:style w:type="paragraph" w:customStyle="1" w:styleId="FORMATTEXT">
    <w:name w:val=".FORMATTEXT"/>
    <w:uiPriority w:val="99"/>
    <w:rsid w:val="00276A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rsid w:val="00A0337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fill">
    <w:name w:val="fill"/>
    <w:uiPriority w:val="99"/>
    <w:rsid w:val="00A03372"/>
    <w:rPr>
      <w:color w:val="FF0000"/>
    </w:rPr>
  </w:style>
  <w:style w:type="paragraph" w:styleId="ad">
    <w:name w:val="header"/>
    <w:basedOn w:val="a"/>
    <w:link w:val="ae"/>
    <w:uiPriority w:val="99"/>
    <w:rsid w:val="007A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A32D6"/>
    <w:rPr>
      <w:rFonts w:ascii="Calibri" w:hAnsi="Calibri" w:cs="Calibri"/>
      <w:lang w:eastAsia="ru-RU"/>
    </w:rPr>
  </w:style>
  <w:style w:type="paragraph" w:styleId="af">
    <w:name w:val="footer"/>
    <w:basedOn w:val="a"/>
    <w:link w:val="af0"/>
    <w:uiPriority w:val="99"/>
    <w:rsid w:val="007A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A32D6"/>
    <w:rPr>
      <w:rFonts w:ascii="Calibri" w:hAnsi="Calibri" w:cs="Calibri"/>
      <w:lang w:eastAsia="ru-RU"/>
    </w:rPr>
  </w:style>
  <w:style w:type="paragraph" w:customStyle="1" w:styleId="31">
    <w:name w:val="Обычный3"/>
    <w:link w:val="32"/>
    <w:uiPriority w:val="99"/>
    <w:rsid w:val="004B5469"/>
    <w:pPr>
      <w:widowControl w:val="0"/>
    </w:pPr>
  </w:style>
  <w:style w:type="character" w:customStyle="1" w:styleId="32">
    <w:name w:val="Обычный3 Знак"/>
    <w:link w:val="31"/>
    <w:uiPriority w:val="99"/>
    <w:locked/>
    <w:rsid w:val="004B5469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Default">
    <w:name w:val="Default"/>
    <w:uiPriority w:val="99"/>
    <w:rsid w:val="00015DD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9345</Words>
  <Characters>53267</Characters>
  <Application>Microsoft Office Word</Application>
  <DocSecurity>0</DocSecurity>
  <Lines>443</Lines>
  <Paragraphs>124</Paragraphs>
  <ScaleCrop>false</ScaleCrop>
  <Company>SPecialiST RePack</Company>
  <LinksUpToDate>false</LinksUpToDate>
  <CharactersWithSpaces>62488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user</cp:lastModifiedBy>
  <cp:revision>8</cp:revision>
  <cp:lastPrinted>2024-07-05T07:50:00Z</cp:lastPrinted>
  <dcterms:created xsi:type="dcterms:W3CDTF">2024-07-29T02:51:00Z</dcterms:created>
  <dcterms:modified xsi:type="dcterms:W3CDTF">2024-08-30T04:17:00Z</dcterms:modified>
</cp:coreProperties>
</file>